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Look w:val="04A0"/>
      </w:tblPr>
      <w:tblGrid>
        <w:gridCol w:w="9445"/>
      </w:tblGrid>
      <w:tr w:rsidR="00F369D3" w:rsidRPr="00C60F6A" w:rsidTr="00AF29A5">
        <w:trPr>
          <w:tblCellSpacing w:w="15" w:type="dxa"/>
        </w:trPr>
        <w:tc>
          <w:tcPr>
            <w:tcW w:w="0" w:type="auto"/>
            <w:tcMar>
              <w:top w:w="15" w:type="dxa"/>
              <w:left w:w="15" w:type="dxa"/>
              <w:bottom w:w="15" w:type="dxa"/>
              <w:right w:w="15" w:type="dxa"/>
            </w:tcMar>
            <w:vAlign w:val="center"/>
            <w:hideMark/>
          </w:tcPr>
          <w:p w:rsidR="00F369D3" w:rsidRDefault="00F369D3" w:rsidP="00F369D3">
            <w:pPr>
              <w:jc w:val="center"/>
              <w:rPr>
                <w:b/>
                <w:sz w:val="28"/>
                <w:szCs w:val="28"/>
              </w:rPr>
            </w:pPr>
            <w:r>
              <w:rPr>
                <w:b/>
                <w:sz w:val="28"/>
                <w:szCs w:val="28"/>
              </w:rPr>
              <w:t>ПОСТАНОВЛЕНИЕ</w:t>
            </w:r>
          </w:p>
          <w:p w:rsidR="00F369D3" w:rsidRDefault="00F369D3" w:rsidP="00F369D3">
            <w:pPr>
              <w:jc w:val="center"/>
              <w:rPr>
                <w:b/>
                <w:sz w:val="28"/>
                <w:szCs w:val="28"/>
              </w:rPr>
            </w:pPr>
            <w:r>
              <w:rPr>
                <w:b/>
                <w:sz w:val="28"/>
                <w:szCs w:val="28"/>
              </w:rPr>
              <w:t xml:space="preserve">АДМИНИСТРАЦИИ </w:t>
            </w:r>
          </w:p>
          <w:p w:rsidR="00F369D3" w:rsidRDefault="00F369D3" w:rsidP="00F369D3">
            <w:pPr>
              <w:jc w:val="center"/>
              <w:rPr>
                <w:b/>
                <w:sz w:val="28"/>
                <w:szCs w:val="28"/>
              </w:rPr>
            </w:pPr>
            <w:r>
              <w:rPr>
                <w:b/>
                <w:sz w:val="28"/>
                <w:szCs w:val="28"/>
              </w:rPr>
              <w:t>ИСКРИНСКОГО СЕЛЬСКОГО ПОСЕЛЕНИЯ</w:t>
            </w:r>
          </w:p>
          <w:p w:rsidR="00F369D3" w:rsidRDefault="00F369D3" w:rsidP="00F369D3">
            <w:pPr>
              <w:jc w:val="center"/>
              <w:rPr>
                <w:b/>
                <w:sz w:val="28"/>
                <w:szCs w:val="28"/>
              </w:rPr>
            </w:pPr>
            <w:r>
              <w:rPr>
                <w:b/>
                <w:sz w:val="28"/>
                <w:szCs w:val="28"/>
              </w:rPr>
              <w:t>УРЮПИНСКОГО МУНИЦИПАЛЬНОГО РАЙОНА</w:t>
            </w:r>
          </w:p>
          <w:p w:rsidR="00F369D3" w:rsidRDefault="00F369D3" w:rsidP="00F369D3">
            <w:pPr>
              <w:pBdr>
                <w:bottom w:val="single" w:sz="12" w:space="1" w:color="auto"/>
              </w:pBdr>
              <w:jc w:val="center"/>
              <w:rPr>
                <w:b/>
                <w:sz w:val="28"/>
                <w:szCs w:val="28"/>
              </w:rPr>
            </w:pPr>
            <w:r>
              <w:rPr>
                <w:b/>
                <w:sz w:val="28"/>
                <w:szCs w:val="28"/>
              </w:rPr>
              <w:t xml:space="preserve">ВОЛГОГРАДСКОЙ ОБЛАСТИ </w:t>
            </w:r>
          </w:p>
          <w:p w:rsidR="00F369D3" w:rsidRDefault="00F369D3" w:rsidP="00F369D3">
            <w:pPr>
              <w:jc w:val="both"/>
              <w:rPr>
                <w:b/>
                <w:sz w:val="28"/>
                <w:szCs w:val="28"/>
              </w:rPr>
            </w:pPr>
          </w:p>
          <w:p w:rsidR="00F369D3" w:rsidRDefault="00F369D3" w:rsidP="00F369D3">
            <w:pPr>
              <w:jc w:val="both"/>
              <w:rPr>
                <w:b/>
                <w:sz w:val="28"/>
                <w:szCs w:val="28"/>
              </w:rPr>
            </w:pPr>
            <w:r>
              <w:rPr>
                <w:b/>
                <w:sz w:val="28"/>
                <w:szCs w:val="28"/>
              </w:rPr>
              <w:t xml:space="preserve">  от 01.08.2016 года                            № 41</w:t>
            </w:r>
          </w:p>
          <w:p w:rsidR="00F369D3" w:rsidRDefault="00F369D3" w:rsidP="00AF29A5">
            <w:pPr>
              <w:jc w:val="center"/>
              <w:rPr>
                <w:b/>
                <w:sz w:val="28"/>
                <w:szCs w:val="28"/>
              </w:rPr>
            </w:pPr>
          </w:p>
          <w:p w:rsidR="00F369D3" w:rsidRDefault="00F369D3" w:rsidP="00AF29A5">
            <w:pPr>
              <w:jc w:val="center"/>
              <w:rPr>
                <w:b/>
                <w:sz w:val="28"/>
                <w:szCs w:val="28"/>
              </w:rPr>
            </w:pPr>
          </w:p>
          <w:p w:rsidR="00F369D3" w:rsidRPr="00C60F6A" w:rsidRDefault="00F369D3" w:rsidP="005B1501">
            <w:pPr>
              <w:jc w:val="center"/>
              <w:rPr>
                <w:b/>
                <w:sz w:val="28"/>
                <w:szCs w:val="28"/>
              </w:rPr>
            </w:pPr>
            <w:r>
              <w:rPr>
                <w:b/>
                <w:sz w:val="28"/>
                <w:szCs w:val="28"/>
              </w:rPr>
              <w:t xml:space="preserve">О внесении изменений и дополнений  в постановление администрации </w:t>
            </w:r>
            <w:proofErr w:type="spellStart"/>
            <w:r>
              <w:rPr>
                <w:b/>
                <w:sz w:val="28"/>
                <w:szCs w:val="28"/>
              </w:rPr>
              <w:t>Искринского</w:t>
            </w:r>
            <w:proofErr w:type="spellEnd"/>
            <w:r>
              <w:rPr>
                <w:b/>
                <w:sz w:val="28"/>
                <w:szCs w:val="28"/>
              </w:rPr>
              <w:t xml:space="preserve"> сельского поселения  «Об  утверждении  административных  регламентов администрации </w:t>
            </w:r>
            <w:proofErr w:type="spellStart"/>
            <w:r>
              <w:rPr>
                <w:b/>
                <w:sz w:val="28"/>
                <w:szCs w:val="28"/>
              </w:rPr>
              <w:t>Искринского</w:t>
            </w:r>
            <w:proofErr w:type="spellEnd"/>
            <w:r>
              <w:rPr>
                <w:b/>
                <w:sz w:val="28"/>
                <w:szCs w:val="28"/>
              </w:rPr>
              <w:t xml:space="preserve"> сельского поселения  </w:t>
            </w:r>
            <w:r w:rsidR="00B5083E">
              <w:rPr>
                <w:b/>
                <w:sz w:val="28"/>
                <w:szCs w:val="28"/>
              </w:rPr>
              <w:t xml:space="preserve">предоставления муниципальных услуг» </w:t>
            </w:r>
            <w:r>
              <w:rPr>
                <w:b/>
                <w:sz w:val="28"/>
                <w:szCs w:val="28"/>
              </w:rPr>
              <w:t>от 20.03.2012 г № 23</w:t>
            </w:r>
          </w:p>
        </w:tc>
      </w:tr>
    </w:tbl>
    <w:p w:rsidR="00F369D3" w:rsidRPr="00C60F6A" w:rsidRDefault="00F369D3" w:rsidP="00F369D3">
      <w:pPr>
        <w:rPr>
          <w:sz w:val="28"/>
          <w:szCs w:val="28"/>
        </w:rPr>
      </w:pPr>
      <w:r w:rsidRPr="00C60F6A">
        <w:rPr>
          <w:sz w:val="28"/>
          <w:szCs w:val="28"/>
        </w:rPr>
        <w:t xml:space="preserve">В соответствии с Федеральным законом от 27.07.2010 № 210-ФЗ «Об организации предоставления государственных и муниципальных услуг» и в целях повышения качества исполнения и доступности оформления прав на земельные участки физическим и юридическим лицам </w:t>
      </w:r>
    </w:p>
    <w:p w:rsidR="00F369D3" w:rsidRPr="00C60F6A" w:rsidRDefault="00F369D3" w:rsidP="00F369D3">
      <w:pPr>
        <w:rPr>
          <w:sz w:val="28"/>
          <w:szCs w:val="28"/>
        </w:rPr>
      </w:pPr>
      <w:r>
        <w:rPr>
          <w:sz w:val="28"/>
          <w:szCs w:val="28"/>
        </w:rPr>
        <w:t>ПОСТАНОВЛЯЮ</w:t>
      </w:r>
      <w:r w:rsidRPr="00C60F6A">
        <w:rPr>
          <w:sz w:val="28"/>
          <w:szCs w:val="28"/>
        </w:rPr>
        <w:t>:</w:t>
      </w:r>
    </w:p>
    <w:p w:rsidR="00F369D3" w:rsidRDefault="00F369D3" w:rsidP="00F369D3">
      <w:pPr>
        <w:rPr>
          <w:sz w:val="28"/>
          <w:szCs w:val="28"/>
        </w:rPr>
      </w:pPr>
      <w:r w:rsidRPr="00C60F6A">
        <w:rPr>
          <w:sz w:val="28"/>
          <w:szCs w:val="28"/>
        </w:rPr>
        <w:t>1.</w:t>
      </w:r>
      <w:r w:rsidRPr="00C60F6A">
        <w:rPr>
          <w:rFonts w:ascii="Cambria Math" w:hAnsi="Cambria Math" w:cs="Cambria Math"/>
          <w:sz w:val="28"/>
          <w:szCs w:val="28"/>
        </w:rPr>
        <w:t>​</w:t>
      </w:r>
      <w:r w:rsidRPr="00C60F6A">
        <w:rPr>
          <w:sz w:val="28"/>
          <w:szCs w:val="28"/>
        </w:rPr>
        <w:t> </w:t>
      </w:r>
      <w:r>
        <w:rPr>
          <w:sz w:val="28"/>
          <w:szCs w:val="28"/>
        </w:rPr>
        <w:t xml:space="preserve">В постановление администрации </w:t>
      </w:r>
      <w:proofErr w:type="spellStart"/>
      <w:r w:rsidR="00B5083E">
        <w:rPr>
          <w:sz w:val="28"/>
          <w:szCs w:val="28"/>
        </w:rPr>
        <w:t>Искринского</w:t>
      </w:r>
      <w:proofErr w:type="spellEnd"/>
      <w:r>
        <w:rPr>
          <w:sz w:val="28"/>
          <w:szCs w:val="28"/>
        </w:rPr>
        <w:t xml:space="preserve"> сельского поселения « </w:t>
      </w:r>
      <w:r w:rsidRPr="00455ACF">
        <w:rPr>
          <w:sz w:val="28"/>
          <w:szCs w:val="28"/>
        </w:rPr>
        <w:t xml:space="preserve">Об  утверждении административных  регламентов администрации </w:t>
      </w:r>
      <w:proofErr w:type="spellStart"/>
      <w:r w:rsidR="00B5083E">
        <w:rPr>
          <w:sz w:val="28"/>
          <w:szCs w:val="28"/>
        </w:rPr>
        <w:t>Искринского</w:t>
      </w:r>
      <w:proofErr w:type="spellEnd"/>
      <w:r w:rsidR="00B5083E">
        <w:rPr>
          <w:sz w:val="28"/>
          <w:szCs w:val="28"/>
        </w:rPr>
        <w:t xml:space="preserve"> </w:t>
      </w:r>
      <w:r w:rsidRPr="00455ACF">
        <w:rPr>
          <w:sz w:val="28"/>
          <w:szCs w:val="28"/>
        </w:rPr>
        <w:t xml:space="preserve">сельского поселения  </w:t>
      </w:r>
      <w:r w:rsidR="00B5083E">
        <w:rPr>
          <w:sz w:val="28"/>
          <w:szCs w:val="28"/>
        </w:rPr>
        <w:t>предоставления  муниципальных услуг от 20.03.2012 г № 23</w:t>
      </w:r>
      <w:r>
        <w:rPr>
          <w:sz w:val="28"/>
          <w:szCs w:val="28"/>
        </w:rPr>
        <w:t xml:space="preserve"> внести следующие изменения и дополнения:</w:t>
      </w:r>
    </w:p>
    <w:p w:rsidR="00F369D3" w:rsidRPr="00C60F6A" w:rsidRDefault="00F369D3" w:rsidP="00FF0A84">
      <w:pPr>
        <w:jc w:val="both"/>
        <w:rPr>
          <w:sz w:val="28"/>
          <w:szCs w:val="28"/>
        </w:rPr>
      </w:pPr>
      <w:r>
        <w:rPr>
          <w:sz w:val="28"/>
          <w:szCs w:val="28"/>
        </w:rPr>
        <w:t xml:space="preserve">1.1. Внести </w:t>
      </w:r>
      <w:r w:rsidR="00B5083E">
        <w:rPr>
          <w:sz w:val="28"/>
          <w:szCs w:val="28"/>
        </w:rPr>
        <w:t xml:space="preserve">п.1.15 </w:t>
      </w:r>
      <w:r>
        <w:rPr>
          <w:sz w:val="28"/>
          <w:szCs w:val="28"/>
        </w:rPr>
        <w:t xml:space="preserve">административный регламент </w:t>
      </w:r>
      <w:r w:rsidR="00C35A54">
        <w:rPr>
          <w:sz w:val="28"/>
          <w:szCs w:val="28"/>
        </w:rPr>
        <w:t xml:space="preserve">исполнения муниципальной услуги </w:t>
      </w:r>
      <w:r w:rsidRPr="00C60F6A">
        <w:rPr>
          <w:sz w:val="28"/>
          <w:szCs w:val="28"/>
        </w:rPr>
        <w:t>«Пре</w:t>
      </w:r>
      <w:r>
        <w:rPr>
          <w:sz w:val="28"/>
          <w:szCs w:val="28"/>
        </w:rPr>
        <w:t>дварительное согласование пре</w:t>
      </w:r>
      <w:r w:rsidR="00C35A54">
        <w:rPr>
          <w:sz w:val="28"/>
          <w:szCs w:val="28"/>
        </w:rPr>
        <w:t>доставления  земельного участка» (приложение №15)</w:t>
      </w:r>
      <w:r w:rsidR="00FF0A84">
        <w:rPr>
          <w:sz w:val="28"/>
          <w:szCs w:val="28"/>
        </w:rPr>
        <w:t>, п.1.16</w:t>
      </w:r>
      <w:r w:rsidR="00FF0A84" w:rsidRPr="00FF0A84">
        <w:rPr>
          <w:sz w:val="28"/>
          <w:szCs w:val="28"/>
        </w:rPr>
        <w:t xml:space="preserve"> </w:t>
      </w:r>
      <w:r w:rsidR="00FF0A84">
        <w:rPr>
          <w:sz w:val="28"/>
          <w:szCs w:val="28"/>
        </w:rPr>
        <w:t xml:space="preserve">административный регламент исполнения муниципальной услуги  </w:t>
      </w:r>
      <w:r w:rsidR="00FF0A84" w:rsidRPr="00C60F6A">
        <w:rPr>
          <w:sz w:val="28"/>
          <w:szCs w:val="28"/>
        </w:rPr>
        <w:t>«</w:t>
      </w:r>
      <w:r w:rsidR="00FF0A84">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Start"/>
      <w:r w:rsidR="00FF0A84" w:rsidRPr="00C60F6A">
        <w:rPr>
          <w:sz w:val="28"/>
          <w:szCs w:val="28"/>
        </w:rPr>
        <w:t>»</w:t>
      </w:r>
      <w:r w:rsidR="00FF0A84">
        <w:rPr>
          <w:sz w:val="28"/>
          <w:szCs w:val="28"/>
        </w:rPr>
        <w:t>(</w:t>
      </w:r>
      <w:proofErr w:type="gramEnd"/>
      <w:r w:rsidR="00FF0A84">
        <w:rPr>
          <w:sz w:val="28"/>
          <w:szCs w:val="28"/>
        </w:rPr>
        <w:t xml:space="preserve">приложение 16), </w:t>
      </w:r>
    </w:p>
    <w:p w:rsidR="00656A16" w:rsidRDefault="00656A16" w:rsidP="00F369D3">
      <w:pPr>
        <w:pStyle w:val="17"/>
        <w:shd w:val="clear" w:color="auto" w:fill="auto"/>
        <w:tabs>
          <w:tab w:val="left" w:pos="0"/>
        </w:tabs>
        <w:spacing w:before="0"/>
        <w:ind w:right="20"/>
        <w:rPr>
          <w:rFonts w:ascii="Times New Roman" w:hAnsi="Times New Roman" w:cs="Times New Roman"/>
          <w:sz w:val="28"/>
          <w:szCs w:val="28"/>
        </w:rPr>
      </w:pPr>
    </w:p>
    <w:p w:rsidR="00F369D3" w:rsidRPr="00C35A54" w:rsidRDefault="00F369D3" w:rsidP="00F369D3">
      <w:pPr>
        <w:pStyle w:val="17"/>
        <w:shd w:val="clear" w:color="auto" w:fill="auto"/>
        <w:tabs>
          <w:tab w:val="left" w:pos="0"/>
        </w:tabs>
        <w:spacing w:before="0"/>
        <w:ind w:right="20"/>
        <w:rPr>
          <w:rFonts w:ascii="Times New Roman" w:hAnsi="Times New Roman" w:cs="Times New Roman"/>
          <w:sz w:val="28"/>
          <w:szCs w:val="28"/>
        </w:rPr>
      </w:pPr>
      <w:r w:rsidRPr="00C35A54">
        <w:rPr>
          <w:rFonts w:ascii="Times New Roman" w:hAnsi="Times New Roman" w:cs="Times New Roman"/>
          <w:sz w:val="28"/>
          <w:szCs w:val="28"/>
        </w:rPr>
        <w:t xml:space="preserve">2.​ Опубликовать данное постановление на официальном сайте </w:t>
      </w:r>
      <w:hyperlink r:id="rId5" w:history="1">
        <w:r w:rsidRPr="00C35A54">
          <w:rPr>
            <w:rStyle w:val="a3"/>
            <w:rFonts w:ascii="Times New Roman" w:hAnsi="Times New Roman" w:cs="Times New Roman"/>
            <w:i/>
            <w:sz w:val="28"/>
            <w:szCs w:val="28"/>
            <w:lang w:val="en-US"/>
          </w:rPr>
          <w:t>www</w:t>
        </w:r>
        <w:r w:rsidRPr="00C35A54">
          <w:rPr>
            <w:rStyle w:val="a3"/>
            <w:rFonts w:ascii="Times New Roman" w:hAnsi="Times New Roman" w:cs="Times New Roman"/>
            <w:i/>
            <w:sz w:val="28"/>
            <w:szCs w:val="28"/>
          </w:rPr>
          <w:t>.</w:t>
        </w:r>
        <w:proofErr w:type="spellStart"/>
        <w:r w:rsidRPr="00C35A54">
          <w:rPr>
            <w:rStyle w:val="a3"/>
            <w:rFonts w:ascii="Times New Roman" w:hAnsi="Times New Roman" w:cs="Times New Roman"/>
            <w:i/>
            <w:sz w:val="28"/>
            <w:szCs w:val="28"/>
            <w:lang w:val="en-US"/>
          </w:rPr>
          <w:t>umr</w:t>
        </w:r>
        <w:proofErr w:type="spellEnd"/>
        <w:r w:rsidRPr="00C35A54">
          <w:rPr>
            <w:rStyle w:val="a3"/>
            <w:rFonts w:ascii="Times New Roman" w:hAnsi="Times New Roman" w:cs="Times New Roman"/>
            <w:i/>
            <w:sz w:val="28"/>
            <w:szCs w:val="28"/>
          </w:rPr>
          <w:t>34.ru</w:t>
        </w:r>
      </w:hyperlink>
      <w:r w:rsidRPr="00C35A54">
        <w:rPr>
          <w:rFonts w:ascii="Times New Roman" w:hAnsi="Times New Roman" w:cs="Times New Roman"/>
          <w:i/>
          <w:sz w:val="28"/>
          <w:szCs w:val="28"/>
        </w:rPr>
        <w:t xml:space="preserve"> </w:t>
      </w:r>
      <w:r w:rsidRPr="00C35A54">
        <w:rPr>
          <w:rFonts w:ascii="Times New Roman" w:hAnsi="Times New Roman" w:cs="Times New Roman"/>
          <w:sz w:val="28"/>
          <w:szCs w:val="28"/>
        </w:rPr>
        <w:t xml:space="preserve"> администрации Урюпинского муниципального района   в подразделе                 « </w:t>
      </w:r>
      <w:proofErr w:type="spellStart"/>
      <w:r w:rsidR="00656A16">
        <w:rPr>
          <w:rFonts w:ascii="Times New Roman" w:hAnsi="Times New Roman" w:cs="Times New Roman"/>
          <w:sz w:val="28"/>
          <w:szCs w:val="28"/>
        </w:rPr>
        <w:t>Искринское</w:t>
      </w:r>
      <w:proofErr w:type="spellEnd"/>
      <w:r w:rsidR="00656A16">
        <w:rPr>
          <w:rFonts w:ascii="Times New Roman" w:hAnsi="Times New Roman" w:cs="Times New Roman"/>
          <w:sz w:val="28"/>
          <w:szCs w:val="28"/>
        </w:rPr>
        <w:t xml:space="preserve"> </w:t>
      </w:r>
      <w:r w:rsidRPr="00C35A54">
        <w:rPr>
          <w:rFonts w:ascii="Times New Roman" w:hAnsi="Times New Roman" w:cs="Times New Roman"/>
          <w:sz w:val="28"/>
          <w:szCs w:val="28"/>
        </w:rPr>
        <w:t xml:space="preserve"> сельское поселение»  раздела        «Административное деление» </w:t>
      </w:r>
    </w:p>
    <w:p w:rsidR="00656A16" w:rsidRDefault="00656A16" w:rsidP="00F369D3">
      <w:pPr>
        <w:rPr>
          <w:sz w:val="28"/>
          <w:szCs w:val="28"/>
        </w:rPr>
      </w:pPr>
    </w:p>
    <w:p w:rsidR="00F369D3" w:rsidRDefault="00F369D3" w:rsidP="00F369D3">
      <w:pPr>
        <w:rPr>
          <w:sz w:val="28"/>
          <w:szCs w:val="28"/>
        </w:rPr>
      </w:pPr>
      <w:r w:rsidRPr="00C60F6A">
        <w:rPr>
          <w:sz w:val="28"/>
          <w:szCs w:val="28"/>
        </w:rPr>
        <w:t>3.</w:t>
      </w:r>
      <w:r w:rsidRPr="00C60F6A">
        <w:rPr>
          <w:rFonts w:ascii="Cambria Math" w:hAnsi="Cambria Math" w:cs="Cambria Math"/>
          <w:sz w:val="28"/>
          <w:szCs w:val="28"/>
        </w:rPr>
        <w:t>​</w:t>
      </w:r>
      <w:r w:rsidRPr="00C60F6A">
        <w:rPr>
          <w:sz w:val="28"/>
          <w:szCs w:val="28"/>
        </w:rPr>
        <w:t> Данное поста</w:t>
      </w:r>
      <w:r>
        <w:rPr>
          <w:sz w:val="28"/>
          <w:szCs w:val="28"/>
        </w:rPr>
        <w:t>новление вступает в силу со дня его подписания</w:t>
      </w:r>
      <w:r w:rsidRPr="00C60F6A">
        <w:rPr>
          <w:sz w:val="28"/>
          <w:szCs w:val="28"/>
        </w:rPr>
        <w:t>.</w:t>
      </w:r>
    </w:p>
    <w:p w:rsidR="00656A16" w:rsidRDefault="00656A16" w:rsidP="00F369D3">
      <w:pPr>
        <w:rPr>
          <w:sz w:val="28"/>
          <w:szCs w:val="28"/>
        </w:rPr>
      </w:pPr>
    </w:p>
    <w:p w:rsidR="00F369D3" w:rsidRPr="00C60F6A" w:rsidRDefault="00F369D3" w:rsidP="00F369D3">
      <w:pPr>
        <w:rPr>
          <w:sz w:val="28"/>
          <w:szCs w:val="28"/>
        </w:rPr>
      </w:pPr>
      <w:r w:rsidRPr="00C60F6A">
        <w:rPr>
          <w:sz w:val="28"/>
          <w:szCs w:val="28"/>
        </w:rPr>
        <w:t>4.</w:t>
      </w:r>
      <w:r w:rsidRPr="00C60F6A">
        <w:rPr>
          <w:rFonts w:ascii="Cambria Math" w:hAnsi="Cambria Math" w:cs="Cambria Math"/>
          <w:sz w:val="28"/>
          <w:szCs w:val="28"/>
        </w:rPr>
        <w:t>​</w:t>
      </w:r>
      <w:r w:rsidRPr="00C60F6A">
        <w:rPr>
          <w:sz w:val="28"/>
          <w:szCs w:val="28"/>
        </w:rPr>
        <w:t> </w:t>
      </w:r>
      <w:proofErr w:type="gramStart"/>
      <w:r w:rsidRPr="00C60F6A">
        <w:rPr>
          <w:sz w:val="28"/>
          <w:szCs w:val="28"/>
        </w:rPr>
        <w:t>Контроль за</w:t>
      </w:r>
      <w:proofErr w:type="gramEnd"/>
      <w:r w:rsidRPr="00C60F6A">
        <w:rPr>
          <w:sz w:val="28"/>
          <w:szCs w:val="28"/>
        </w:rPr>
        <w:t xml:space="preserve"> исполнением настоящего постановления оставляю за собой.</w:t>
      </w:r>
    </w:p>
    <w:p w:rsidR="00F369D3" w:rsidRPr="00C60F6A" w:rsidRDefault="00F369D3" w:rsidP="00F369D3">
      <w:pPr>
        <w:rPr>
          <w:sz w:val="28"/>
          <w:szCs w:val="28"/>
        </w:rPr>
      </w:pPr>
    </w:p>
    <w:p w:rsidR="00F369D3" w:rsidRPr="00C60F6A" w:rsidRDefault="00F369D3" w:rsidP="00F369D3">
      <w:pPr>
        <w:rPr>
          <w:sz w:val="28"/>
          <w:szCs w:val="28"/>
        </w:rPr>
      </w:pPr>
    </w:p>
    <w:p w:rsidR="00F369D3" w:rsidRPr="00C60F6A" w:rsidRDefault="00F369D3" w:rsidP="00F369D3">
      <w:pPr>
        <w:rPr>
          <w:sz w:val="28"/>
          <w:szCs w:val="28"/>
        </w:rPr>
      </w:pPr>
      <w:r w:rsidRPr="00C60F6A">
        <w:rPr>
          <w:sz w:val="28"/>
          <w:szCs w:val="28"/>
        </w:rPr>
        <w:t>Глава</w:t>
      </w:r>
      <w:r w:rsidR="00656A16">
        <w:rPr>
          <w:sz w:val="28"/>
          <w:szCs w:val="28"/>
        </w:rPr>
        <w:t xml:space="preserve"> </w:t>
      </w:r>
      <w:proofErr w:type="spellStart"/>
      <w:r w:rsidR="00656A16">
        <w:rPr>
          <w:sz w:val="28"/>
          <w:szCs w:val="28"/>
        </w:rPr>
        <w:t>Искринского</w:t>
      </w:r>
      <w:proofErr w:type="spellEnd"/>
    </w:p>
    <w:p w:rsidR="00F369D3" w:rsidRPr="00656A16" w:rsidRDefault="00F369D3" w:rsidP="00656A16">
      <w:pPr>
        <w:rPr>
          <w:sz w:val="28"/>
          <w:szCs w:val="28"/>
        </w:rPr>
      </w:pPr>
      <w:r w:rsidRPr="00C60F6A">
        <w:rPr>
          <w:sz w:val="28"/>
          <w:szCs w:val="28"/>
        </w:rPr>
        <w:t xml:space="preserve">сельского поселения                          </w:t>
      </w:r>
      <w:r w:rsidR="00656A16">
        <w:rPr>
          <w:sz w:val="28"/>
          <w:szCs w:val="28"/>
        </w:rPr>
        <w:t xml:space="preserve">                            А.З.Азаров</w:t>
      </w:r>
    </w:p>
    <w:p w:rsidR="00F369D3" w:rsidRDefault="00F369D3" w:rsidP="00F369D3">
      <w:pPr>
        <w:jc w:val="right"/>
        <w:rPr>
          <w:sz w:val="22"/>
          <w:szCs w:val="22"/>
        </w:rPr>
      </w:pPr>
    </w:p>
    <w:p w:rsidR="00F369D3" w:rsidRDefault="00F369D3" w:rsidP="00F369D3">
      <w:pPr>
        <w:jc w:val="right"/>
        <w:rPr>
          <w:sz w:val="22"/>
          <w:szCs w:val="22"/>
        </w:rPr>
      </w:pPr>
    </w:p>
    <w:p w:rsidR="00F369D3" w:rsidRDefault="00F369D3" w:rsidP="00F369D3">
      <w:pPr>
        <w:jc w:val="right"/>
        <w:rPr>
          <w:sz w:val="22"/>
          <w:szCs w:val="22"/>
        </w:rPr>
      </w:pPr>
    </w:p>
    <w:p w:rsidR="00F369D3" w:rsidRPr="00E33AD9" w:rsidRDefault="00F369D3" w:rsidP="00F369D3">
      <w:pPr>
        <w:jc w:val="right"/>
        <w:rPr>
          <w:sz w:val="22"/>
          <w:szCs w:val="22"/>
        </w:rPr>
      </w:pPr>
      <w:r>
        <w:rPr>
          <w:sz w:val="22"/>
          <w:szCs w:val="22"/>
        </w:rPr>
        <w:t>П</w:t>
      </w:r>
      <w:r w:rsidRPr="00E33AD9">
        <w:rPr>
          <w:sz w:val="22"/>
          <w:szCs w:val="22"/>
        </w:rPr>
        <w:t xml:space="preserve">риложение </w:t>
      </w:r>
      <w:r w:rsidR="00656A16">
        <w:rPr>
          <w:sz w:val="22"/>
          <w:szCs w:val="22"/>
        </w:rPr>
        <w:t>15</w:t>
      </w:r>
    </w:p>
    <w:p w:rsidR="00F369D3" w:rsidRPr="00E33AD9" w:rsidRDefault="00F369D3" w:rsidP="00F369D3">
      <w:pPr>
        <w:jc w:val="right"/>
        <w:rPr>
          <w:sz w:val="22"/>
          <w:szCs w:val="22"/>
        </w:rPr>
      </w:pPr>
      <w:r w:rsidRPr="00E33AD9">
        <w:rPr>
          <w:sz w:val="22"/>
          <w:szCs w:val="22"/>
        </w:rPr>
        <w:t>УТВЕРЖДЕНО</w:t>
      </w:r>
    </w:p>
    <w:p w:rsidR="00F369D3" w:rsidRPr="00E33AD9" w:rsidRDefault="00F369D3" w:rsidP="00F369D3">
      <w:pPr>
        <w:jc w:val="right"/>
        <w:rPr>
          <w:sz w:val="22"/>
          <w:szCs w:val="22"/>
        </w:rPr>
      </w:pPr>
      <w:r w:rsidRPr="00E33AD9">
        <w:rPr>
          <w:sz w:val="22"/>
          <w:szCs w:val="22"/>
        </w:rPr>
        <w:t xml:space="preserve">постановлением администрации </w:t>
      </w:r>
    </w:p>
    <w:p w:rsidR="00F369D3" w:rsidRPr="00E33AD9" w:rsidRDefault="00656A16" w:rsidP="00F369D3">
      <w:pPr>
        <w:jc w:val="right"/>
        <w:rPr>
          <w:sz w:val="22"/>
          <w:szCs w:val="22"/>
        </w:rPr>
      </w:pPr>
      <w:proofErr w:type="spellStart"/>
      <w:r>
        <w:rPr>
          <w:sz w:val="22"/>
          <w:szCs w:val="22"/>
        </w:rPr>
        <w:t>Искринского</w:t>
      </w:r>
      <w:proofErr w:type="spellEnd"/>
      <w:r>
        <w:rPr>
          <w:sz w:val="22"/>
          <w:szCs w:val="22"/>
        </w:rPr>
        <w:t xml:space="preserve"> </w:t>
      </w:r>
      <w:r w:rsidR="00F369D3" w:rsidRPr="00E33AD9">
        <w:rPr>
          <w:sz w:val="22"/>
          <w:szCs w:val="22"/>
        </w:rPr>
        <w:t>сельского поселения</w:t>
      </w:r>
    </w:p>
    <w:p w:rsidR="00F369D3" w:rsidRPr="003547FA" w:rsidRDefault="00656A16" w:rsidP="00F369D3">
      <w:pPr>
        <w:jc w:val="right"/>
        <w:rPr>
          <w:sz w:val="22"/>
          <w:szCs w:val="22"/>
        </w:rPr>
      </w:pPr>
      <w:r>
        <w:rPr>
          <w:sz w:val="22"/>
          <w:szCs w:val="22"/>
        </w:rPr>
        <w:t>от 01.08.2016 № 41</w:t>
      </w:r>
    </w:p>
    <w:p w:rsidR="00F369D3" w:rsidRDefault="00F369D3" w:rsidP="00F369D3">
      <w:pPr>
        <w:pStyle w:val="Textbody"/>
        <w:spacing w:after="0"/>
        <w:rPr>
          <w:szCs w:val="28"/>
        </w:rPr>
      </w:pPr>
    </w:p>
    <w:p w:rsidR="00F369D3" w:rsidRPr="003547FA" w:rsidRDefault="00F369D3" w:rsidP="00F369D3">
      <w:pPr>
        <w:pStyle w:val="Textbody"/>
        <w:spacing w:after="0"/>
        <w:rPr>
          <w:rFonts w:cs="Times New Roman"/>
          <w:szCs w:val="28"/>
        </w:rPr>
      </w:pPr>
      <w:r>
        <w:rPr>
          <w:szCs w:val="28"/>
        </w:rPr>
        <w:t xml:space="preserve">Административный регламент </w:t>
      </w:r>
      <w:r w:rsidRPr="003547FA">
        <w:rPr>
          <w:rFonts w:cs="Times New Roman"/>
          <w:bCs/>
          <w:szCs w:val="28"/>
        </w:rPr>
        <w:t>предоставления муниципальной услуги           «Предварительное согласование предоставления земельного участка»</w:t>
      </w:r>
    </w:p>
    <w:p w:rsidR="00F369D3" w:rsidRPr="00C8347C" w:rsidRDefault="00F369D3" w:rsidP="00F369D3">
      <w:pPr>
        <w:pStyle w:val="Textbody"/>
        <w:spacing w:after="0"/>
        <w:ind w:firstLine="705"/>
        <w:rPr>
          <w:rFonts w:cs="Times New Roman"/>
          <w:szCs w:val="28"/>
        </w:rPr>
      </w:pPr>
    </w:p>
    <w:p w:rsidR="00F369D3" w:rsidRPr="00C8347C" w:rsidRDefault="00F369D3" w:rsidP="00F369D3">
      <w:pPr>
        <w:pStyle w:val="Textbody"/>
        <w:spacing w:after="0"/>
        <w:ind w:firstLine="705"/>
        <w:jc w:val="center"/>
        <w:rPr>
          <w:rFonts w:cs="Times New Roman"/>
          <w:bCs/>
          <w:szCs w:val="28"/>
        </w:rPr>
      </w:pPr>
      <w:r w:rsidRPr="00C8347C">
        <w:rPr>
          <w:rFonts w:cs="Times New Roman"/>
          <w:bCs/>
          <w:szCs w:val="28"/>
          <w:lang w:val="en-US"/>
        </w:rPr>
        <w:t>I</w:t>
      </w:r>
      <w:r w:rsidRPr="00C8347C">
        <w:rPr>
          <w:rFonts w:cs="Times New Roman"/>
          <w:bCs/>
          <w:szCs w:val="28"/>
        </w:rPr>
        <w:t>. Общие положения</w:t>
      </w:r>
    </w:p>
    <w:p w:rsidR="00F369D3" w:rsidRPr="00C8347C" w:rsidRDefault="00F369D3" w:rsidP="00F369D3">
      <w:pPr>
        <w:pStyle w:val="Textbody"/>
        <w:spacing w:after="0"/>
        <w:ind w:firstLine="705"/>
        <w:jc w:val="center"/>
        <w:rPr>
          <w:rFonts w:cs="Times New Roman"/>
          <w:szCs w:val="28"/>
        </w:rPr>
      </w:pPr>
    </w:p>
    <w:p w:rsidR="00F369D3" w:rsidRPr="00C8347C" w:rsidRDefault="00F369D3" w:rsidP="00F369D3">
      <w:pPr>
        <w:pStyle w:val="Textbody"/>
        <w:spacing w:after="0"/>
        <w:ind w:firstLine="705"/>
        <w:jc w:val="both"/>
        <w:rPr>
          <w:rFonts w:cs="Times New Roman"/>
          <w:szCs w:val="28"/>
        </w:rPr>
      </w:pPr>
      <w:r w:rsidRPr="00C8347C">
        <w:rPr>
          <w:rFonts w:cs="Times New Roman"/>
          <w:szCs w:val="28"/>
        </w:rPr>
        <w:t>1.1. Административный регламент предоставления муниципальной услуги «Предварительное согласование предоставления земельного участка»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1.2.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1.3. 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 xml:space="preserve">1.4. Муниципальная услуга предоставляется администрацией   </w:t>
      </w:r>
      <w:proofErr w:type="spellStart"/>
      <w:r w:rsidR="003F7538">
        <w:rPr>
          <w:rFonts w:cs="Times New Roman"/>
          <w:szCs w:val="28"/>
        </w:rPr>
        <w:t>Искринского</w:t>
      </w:r>
      <w:proofErr w:type="spellEnd"/>
      <w:r w:rsidRPr="00C8347C">
        <w:rPr>
          <w:rFonts w:cs="Times New Roman"/>
          <w:szCs w:val="28"/>
        </w:rPr>
        <w:t xml:space="preserve"> сельского поселения. Исполнителем муниципальной услуги является администрация </w:t>
      </w:r>
      <w:proofErr w:type="spellStart"/>
      <w:r w:rsidR="003F7538">
        <w:rPr>
          <w:rFonts w:cs="Times New Roman"/>
          <w:szCs w:val="28"/>
        </w:rPr>
        <w:t>Искринского</w:t>
      </w:r>
      <w:proofErr w:type="spellEnd"/>
      <w:r w:rsidRPr="00C8347C">
        <w:rPr>
          <w:rFonts w:cs="Times New Roman"/>
          <w:szCs w:val="28"/>
        </w:rPr>
        <w:t xml:space="preserve">  сельского поселения.</w:t>
      </w:r>
    </w:p>
    <w:p w:rsidR="00F369D3" w:rsidRPr="00C8347C" w:rsidRDefault="003F7538" w:rsidP="00F369D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ab/>
        <w:t>Местонахождение 403156</w:t>
      </w:r>
      <w:r w:rsidR="00F369D3" w:rsidRPr="00C8347C">
        <w:rPr>
          <w:rFonts w:ascii="Times New Roman" w:hAnsi="Times New Roman" w:cs="Times New Roman"/>
          <w:sz w:val="28"/>
          <w:szCs w:val="28"/>
        </w:rPr>
        <w:t xml:space="preserve"> п. </w:t>
      </w:r>
      <w:r>
        <w:rPr>
          <w:rFonts w:ascii="Times New Roman" w:hAnsi="Times New Roman" w:cs="Times New Roman"/>
          <w:sz w:val="28"/>
          <w:szCs w:val="28"/>
        </w:rPr>
        <w:t>Искра 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обеды д.10</w:t>
      </w:r>
      <w:r w:rsidR="00F369D3" w:rsidRPr="00C8347C">
        <w:rPr>
          <w:rFonts w:ascii="Times New Roman" w:hAnsi="Times New Roman" w:cs="Times New Roman"/>
          <w:sz w:val="28"/>
          <w:szCs w:val="28"/>
        </w:rPr>
        <w:t xml:space="preserve"> Урюпинского района Волгоградской области</w:t>
      </w:r>
    </w:p>
    <w:p w:rsidR="00F369D3" w:rsidRPr="00C8347C" w:rsidRDefault="00F369D3" w:rsidP="00F369D3">
      <w:pPr>
        <w:pStyle w:val="ConsPlusNormal"/>
        <w:widowControl/>
        <w:ind w:firstLine="705"/>
        <w:jc w:val="both"/>
        <w:rPr>
          <w:rFonts w:ascii="Times New Roman" w:hAnsi="Times New Roman" w:cs="Times New Roman"/>
          <w:sz w:val="28"/>
          <w:szCs w:val="28"/>
        </w:rPr>
      </w:pPr>
      <w:r w:rsidRPr="00C8347C">
        <w:rPr>
          <w:rFonts w:ascii="Times New Roman" w:hAnsi="Times New Roman" w:cs="Times New Roman"/>
          <w:sz w:val="28"/>
          <w:szCs w:val="28"/>
        </w:rPr>
        <w:t xml:space="preserve">Администрация </w:t>
      </w:r>
      <w:proofErr w:type="spellStart"/>
      <w:r w:rsidR="003F7538">
        <w:rPr>
          <w:rFonts w:ascii="Times New Roman" w:hAnsi="Times New Roman" w:cs="Times New Roman"/>
          <w:sz w:val="28"/>
          <w:szCs w:val="28"/>
        </w:rPr>
        <w:t>Искринского</w:t>
      </w:r>
      <w:proofErr w:type="spellEnd"/>
      <w:r w:rsidRPr="00C8347C">
        <w:rPr>
          <w:rFonts w:ascii="Times New Roman" w:hAnsi="Times New Roman" w:cs="Times New Roman"/>
          <w:sz w:val="28"/>
          <w:szCs w:val="28"/>
        </w:rPr>
        <w:t xml:space="preserve"> сельского поселения  работает по следующему графику:</w:t>
      </w:r>
    </w:p>
    <w:p w:rsidR="00F369D3" w:rsidRPr="00C8347C" w:rsidRDefault="00F369D3" w:rsidP="00F369D3">
      <w:pPr>
        <w:pStyle w:val="ConsPlusNormal"/>
        <w:widowControl/>
        <w:ind w:firstLine="705"/>
        <w:jc w:val="both"/>
        <w:rPr>
          <w:rFonts w:ascii="Times New Roman" w:hAnsi="Times New Roman" w:cs="Times New Roman"/>
          <w:sz w:val="28"/>
          <w:szCs w:val="28"/>
        </w:rPr>
      </w:pPr>
      <w:r w:rsidRPr="00C8347C">
        <w:rPr>
          <w:sz w:val="28"/>
          <w:szCs w:val="28"/>
        </w:rPr>
        <w:t xml:space="preserve"> </w:t>
      </w:r>
      <w:r w:rsidRPr="00C8347C">
        <w:rPr>
          <w:rFonts w:ascii="Times New Roman" w:hAnsi="Times New Roman" w:cs="Times New Roman"/>
          <w:sz w:val="28"/>
          <w:szCs w:val="28"/>
        </w:rPr>
        <w:t>понед</w:t>
      </w:r>
      <w:r w:rsidR="003F7538">
        <w:rPr>
          <w:rFonts w:ascii="Times New Roman" w:hAnsi="Times New Roman" w:cs="Times New Roman"/>
          <w:sz w:val="28"/>
          <w:szCs w:val="28"/>
        </w:rPr>
        <w:t>ельник - пятница, с 8-00 ч до 16</w:t>
      </w:r>
      <w:r w:rsidRPr="00C8347C">
        <w:rPr>
          <w:rFonts w:ascii="Times New Roman" w:hAnsi="Times New Roman" w:cs="Times New Roman"/>
          <w:sz w:val="28"/>
          <w:szCs w:val="28"/>
        </w:rPr>
        <w:t xml:space="preserve">-00 ч;        </w:t>
      </w:r>
    </w:p>
    <w:p w:rsidR="00F369D3" w:rsidRPr="00C8347C" w:rsidRDefault="00F369D3" w:rsidP="00F369D3">
      <w:pPr>
        <w:pStyle w:val="ConsPlusNormal"/>
        <w:widowControl/>
        <w:ind w:firstLine="705"/>
        <w:jc w:val="both"/>
        <w:rPr>
          <w:rFonts w:ascii="Times New Roman" w:hAnsi="Times New Roman" w:cs="Times New Roman"/>
          <w:sz w:val="28"/>
          <w:szCs w:val="28"/>
        </w:rPr>
      </w:pPr>
      <w:r w:rsidRPr="00C8347C">
        <w:rPr>
          <w:rFonts w:ascii="Times New Roman" w:hAnsi="Times New Roman" w:cs="Times New Roman"/>
          <w:sz w:val="28"/>
          <w:szCs w:val="28"/>
        </w:rPr>
        <w:t xml:space="preserve">   перерыв на обед с 12.00 ч до 13.00 ч;</w:t>
      </w:r>
    </w:p>
    <w:p w:rsidR="00F369D3" w:rsidRPr="00C8347C" w:rsidRDefault="00F369D3" w:rsidP="00F369D3">
      <w:pPr>
        <w:pStyle w:val="ConsPlusNormal"/>
        <w:widowControl/>
        <w:ind w:firstLine="705"/>
        <w:jc w:val="both"/>
        <w:rPr>
          <w:rFonts w:ascii="Times New Roman" w:hAnsi="Times New Roman" w:cs="Times New Roman"/>
          <w:sz w:val="28"/>
          <w:szCs w:val="28"/>
        </w:rPr>
      </w:pPr>
      <w:r w:rsidRPr="00C8347C">
        <w:rPr>
          <w:rFonts w:ascii="Times New Roman" w:hAnsi="Times New Roman" w:cs="Times New Roman"/>
          <w:sz w:val="28"/>
          <w:szCs w:val="28"/>
        </w:rPr>
        <w:t>суббота, воскресенье — выходные дни.</w:t>
      </w:r>
    </w:p>
    <w:p w:rsidR="00F369D3" w:rsidRPr="00C8347C" w:rsidRDefault="00F369D3" w:rsidP="00F369D3">
      <w:pPr>
        <w:pStyle w:val="ConsPlusNormal"/>
        <w:widowControl/>
        <w:ind w:firstLine="705"/>
        <w:jc w:val="both"/>
        <w:rPr>
          <w:rFonts w:ascii="Times New Roman" w:hAnsi="Times New Roman" w:cs="Times New Roman"/>
          <w:sz w:val="28"/>
          <w:szCs w:val="28"/>
        </w:rPr>
      </w:pPr>
      <w:r w:rsidRPr="00C8347C">
        <w:rPr>
          <w:rFonts w:ascii="Times New Roman" w:hAnsi="Times New Roman" w:cs="Times New Roman"/>
          <w:sz w:val="28"/>
          <w:szCs w:val="28"/>
        </w:rPr>
        <w:tab/>
        <w:t>К</w:t>
      </w:r>
      <w:r w:rsidR="003F7538">
        <w:rPr>
          <w:rFonts w:ascii="Times New Roman" w:hAnsi="Times New Roman" w:cs="Times New Roman"/>
          <w:sz w:val="28"/>
          <w:szCs w:val="28"/>
        </w:rPr>
        <w:t>онтактные телефоны: 8(84442)9-51-74</w:t>
      </w:r>
    </w:p>
    <w:p w:rsidR="00F369D3" w:rsidRPr="003F7538" w:rsidRDefault="00F369D3" w:rsidP="00F369D3">
      <w:pPr>
        <w:jc w:val="both"/>
        <w:rPr>
          <w:sz w:val="28"/>
          <w:szCs w:val="28"/>
          <w:u w:val="single"/>
        </w:rPr>
      </w:pPr>
      <w:r w:rsidRPr="00C8347C">
        <w:rPr>
          <w:sz w:val="28"/>
          <w:szCs w:val="28"/>
        </w:rPr>
        <w:tab/>
      </w:r>
      <w:r w:rsidRPr="00C8347C">
        <w:rPr>
          <w:sz w:val="28"/>
          <w:szCs w:val="28"/>
          <w:lang w:val="en-US"/>
        </w:rPr>
        <w:t>E</w:t>
      </w:r>
      <w:r w:rsidRPr="003F7538">
        <w:rPr>
          <w:sz w:val="28"/>
          <w:szCs w:val="28"/>
        </w:rPr>
        <w:t>-</w:t>
      </w:r>
      <w:r w:rsidRPr="00C8347C">
        <w:rPr>
          <w:sz w:val="28"/>
          <w:szCs w:val="28"/>
          <w:lang w:val="en-US"/>
        </w:rPr>
        <w:t>mail</w:t>
      </w:r>
      <w:r w:rsidRPr="003F7538">
        <w:rPr>
          <w:sz w:val="28"/>
          <w:szCs w:val="28"/>
        </w:rPr>
        <w:t xml:space="preserve">: </w:t>
      </w:r>
      <w:proofErr w:type="spellStart"/>
      <w:r w:rsidR="003F7538">
        <w:rPr>
          <w:sz w:val="28"/>
          <w:szCs w:val="28"/>
          <w:u w:val="single"/>
          <w:lang w:val="en-US"/>
        </w:rPr>
        <w:t>ra</w:t>
      </w:r>
      <w:proofErr w:type="spellEnd"/>
      <w:r w:rsidR="003F7538" w:rsidRPr="003F7538">
        <w:rPr>
          <w:sz w:val="28"/>
          <w:szCs w:val="28"/>
          <w:u w:val="single"/>
        </w:rPr>
        <w:t>_</w:t>
      </w:r>
      <w:proofErr w:type="spellStart"/>
      <w:r w:rsidR="003F7538">
        <w:rPr>
          <w:sz w:val="28"/>
          <w:szCs w:val="28"/>
          <w:u w:val="single"/>
          <w:lang w:val="en-US"/>
        </w:rPr>
        <w:t>uryp</w:t>
      </w:r>
      <w:proofErr w:type="spellEnd"/>
      <w:r w:rsidR="003F7538" w:rsidRPr="003F7538">
        <w:rPr>
          <w:sz w:val="28"/>
          <w:szCs w:val="28"/>
          <w:u w:val="single"/>
        </w:rPr>
        <w:t>1</w:t>
      </w:r>
      <w:r w:rsidR="003F7538">
        <w:rPr>
          <w:sz w:val="28"/>
          <w:szCs w:val="28"/>
          <w:u w:val="single"/>
        </w:rPr>
        <w:t>4</w:t>
      </w:r>
      <w:r w:rsidRPr="00C8347C">
        <w:rPr>
          <w:sz w:val="28"/>
          <w:szCs w:val="28"/>
          <w:u w:val="single"/>
          <w:lang w:val="en-US"/>
        </w:rPr>
        <w:t>sp</w:t>
      </w:r>
      <w:r w:rsidRPr="003F7538">
        <w:rPr>
          <w:sz w:val="28"/>
          <w:szCs w:val="28"/>
          <w:u w:val="single"/>
        </w:rPr>
        <w:t>@</w:t>
      </w:r>
      <w:proofErr w:type="spellStart"/>
      <w:r w:rsidRPr="00C8347C">
        <w:rPr>
          <w:sz w:val="28"/>
          <w:szCs w:val="28"/>
          <w:u w:val="single"/>
          <w:lang w:val="en-US"/>
        </w:rPr>
        <w:t>volganet</w:t>
      </w:r>
      <w:proofErr w:type="spellEnd"/>
      <w:r w:rsidRPr="003F7538">
        <w:rPr>
          <w:sz w:val="28"/>
          <w:szCs w:val="28"/>
          <w:u w:val="single"/>
        </w:rPr>
        <w:t>.</w:t>
      </w:r>
      <w:proofErr w:type="spellStart"/>
      <w:r w:rsidRPr="00C8347C">
        <w:rPr>
          <w:sz w:val="28"/>
          <w:szCs w:val="28"/>
          <w:u w:val="single"/>
          <w:lang w:val="en-US"/>
        </w:rPr>
        <w:t>ru</w:t>
      </w:r>
      <w:proofErr w:type="spellEnd"/>
    </w:p>
    <w:p w:rsidR="00F369D3" w:rsidRPr="00C8347C" w:rsidRDefault="00F369D3" w:rsidP="00F369D3">
      <w:pPr>
        <w:pStyle w:val="17"/>
        <w:shd w:val="clear" w:color="auto" w:fill="auto"/>
        <w:tabs>
          <w:tab w:val="left" w:pos="0"/>
        </w:tabs>
        <w:spacing w:before="0"/>
        <w:ind w:right="20"/>
        <w:rPr>
          <w:sz w:val="28"/>
          <w:szCs w:val="28"/>
        </w:rPr>
      </w:pPr>
      <w:r w:rsidRPr="003F7538">
        <w:rPr>
          <w:sz w:val="28"/>
          <w:szCs w:val="28"/>
        </w:rPr>
        <w:t xml:space="preserve">        </w:t>
      </w:r>
      <w:r w:rsidRPr="00C8347C">
        <w:rPr>
          <w:sz w:val="28"/>
          <w:szCs w:val="28"/>
        </w:rPr>
        <w:t xml:space="preserve">1.5 Адрес официального сайта: </w:t>
      </w:r>
      <w:hyperlink r:id="rId6" w:history="1">
        <w:r w:rsidRPr="00C8347C">
          <w:rPr>
            <w:rStyle w:val="a3"/>
            <w:i/>
            <w:sz w:val="28"/>
            <w:szCs w:val="28"/>
            <w:lang w:val="en-US"/>
          </w:rPr>
          <w:t>www</w:t>
        </w:r>
        <w:r w:rsidRPr="00C8347C">
          <w:rPr>
            <w:rStyle w:val="a3"/>
            <w:i/>
            <w:sz w:val="28"/>
            <w:szCs w:val="28"/>
          </w:rPr>
          <w:t>.</w:t>
        </w:r>
        <w:proofErr w:type="spellStart"/>
        <w:r w:rsidRPr="00C8347C">
          <w:rPr>
            <w:rStyle w:val="a3"/>
            <w:i/>
            <w:sz w:val="28"/>
            <w:szCs w:val="28"/>
            <w:lang w:val="en-US"/>
          </w:rPr>
          <w:t>umr</w:t>
        </w:r>
        <w:proofErr w:type="spellEnd"/>
        <w:r w:rsidRPr="00C8347C">
          <w:rPr>
            <w:rStyle w:val="a3"/>
            <w:i/>
            <w:sz w:val="28"/>
            <w:szCs w:val="28"/>
          </w:rPr>
          <w:t>34.ru</w:t>
        </w:r>
      </w:hyperlink>
      <w:r w:rsidRPr="00C8347C">
        <w:rPr>
          <w:i/>
          <w:sz w:val="28"/>
          <w:szCs w:val="28"/>
        </w:rPr>
        <w:t xml:space="preserve"> </w:t>
      </w:r>
      <w:r w:rsidRPr="00C8347C">
        <w:rPr>
          <w:sz w:val="28"/>
          <w:szCs w:val="28"/>
        </w:rPr>
        <w:t xml:space="preserve"> администрации Урюпинского муниципального района   в подразделе « </w:t>
      </w:r>
      <w:proofErr w:type="spellStart"/>
      <w:r w:rsidR="003F7538">
        <w:rPr>
          <w:sz w:val="28"/>
          <w:szCs w:val="28"/>
        </w:rPr>
        <w:t>Искринское</w:t>
      </w:r>
      <w:proofErr w:type="spellEnd"/>
      <w:r w:rsidR="003F7538">
        <w:rPr>
          <w:sz w:val="28"/>
          <w:szCs w:val="28"/>
        </w:rPr>
        <w:t xml:space="preserve"> </w:t>
      </w:r>
      <w:r w:rsidRPr="00C8347C">
        <w:rPr>
          <w:sz w:val="28"/>
          <w:szCs w:val="28"/>
        </w:rPr>
        <w:t xml:space="preserve"> сельское поселение»  раздела        «Административное деление» </w:t>
      </w:r>
    </w:p>
    <w:p w:rsidR="00F369D3" w:rsidRPr="00C8347C" w:rsidRDefault="00F369D3" w:rsidP="00F369D3">
      <w:pPr>
        <w:pStyle w:val="ConsPlusNormal"/>
        <w:widowControl/>
        <w:ind w:firstLine="705"/>
        <w:jc w:val="both"/>
        <w:rPr>
          <w:rFonts w:ascii="Times New Roman" w:hAnsi="Times New Roman" w:cs="Times New Roman"/>
          <w:sz w:val="28"/>
          <w:szCs w:val="28"/>
        </w:rPr>
      </w:pPr>
      <w:r w:rsidRPr="00C8347C">
        <w:rPr>
          <w:rFonts w:ascii="Times New Roman" w:hAnsi="Times New Roman" w:cs="Times New Roman"/>
          <w:sz w:val="28"/>
          <w:szCs w:val="28"/>
        </w:rPr>
        <w:tab/>
        <w:t xml:space="preserve">Консультации (справки) о предоставлении муниципальной услуги предоставляются ответственными исполнителями администрации  </w:t>
      </w:r>
      <w:proofErr w:type="spellStart"/>
      <w:r w:rsidR="003F7538">
        <w:rPr>
          <w:rFonts w:ascii="Times New Roman" w:hAnsi="Times New Roman" w:cs="Times New Roman"/>
          <w:sz w:val="28"/>
          <w:szCs w:val="28"/>
        </w:rPr>
        <w:lastRenderedPageBreak/>
        <w:t>Искринского</w:t>
      </w:r>
      <w:proofErr w:type="spellEnd"/>
      <w:r w:rsidRPr="00C8347C">
        <w:rPr>
          <w:rFonts w:ascii="Times New Roman" w:hAnsi="Times New Roman" w:cs="Times New Roman"/>
          <w:sz w:val="28"/>
          <w:szCs w:val="28"/>
        </w:rPr>
        <w:t xml:space="preserve">  сельского поселения, в должностные обязанности которых входит прием заявлений на оформление прав на земельные участки.</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1.6. Индивидуальное консультирование производится в устной и письменной форме.</w:t>
      </w:r>
    </w:p>
    <w:p w:rsidR="00F369D3" w:rsidRPr="00C8347C" w:rsidRDefault="00F369D3" w:rsidP="00F369D3">
      <w:pPr>
        <w:pStyle w:val="Textbody"/>
        <w:numPr>
          <w:ilvl w:val="1"/>
          <w:numId w:val="1"/>
        </w:numPr>
        <w:spacing w:after="0"/>
        <w:ind w:firstLine="705"/>
        <w:jc w:val="both"/>
        <w:rPr>
          <w:rFonts w:cs="Times New Roman"/>
          <w:szCs w:val="28"/>
        </w:rPr>
      </w:pPr>
      <w:r w:rsidRPr="00C8347C">
        <w:rPr>
          <w:rFonts w:cs="Times New Roman"/>
          <w:szCs w:val="28"/>
        </w:rPr>
        <w:t xml:space="preserve">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w:t>
      </w:r>
      <w:proofErr w:type="spellStart"/>
      <w:r w:rsidR="003F7538">
        <w:rPr>
          <w:rFonts w:cs="Times New Roman"/>
          <w:szCs w:val="28"/>
        </w:rPr>
        <w:t>Искринского</w:t>
      </w:r>
      <w:proofErr w:type="spellEnd"/>
      <w:r w:rsidRPr="00C8347C">
        <w:rPr>
          <w:rFonts w:cs="Times New Roman"/>
          <w:szCs w:val="28"/>
        </w:rPr>
        <w:t xml:space="preserve"> сельского поселения:</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по личному обращению;</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по письменному обращению;</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по телефону;</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по электронной почте.</w:t>
      </w:r>
    </w:p>
    <w:p w:rsidR="00F369D3" w:rsidRPr="00C8347C" w:rsidRDefault="00F369D3" w:rsidP="00F369D3">
      <w:pPr>
        <w:pStyle w:val="Textbody"/>
        <w:numPr>
          <w:ilvl w:val="1"/>
          <w:numId w:val="1"/>
        </w:numPr>
        <w:spacing w:after="0"/>
        <w:ind w:firstLine="705"/>
        <w:jc w:val="both"/>
        <w:rPr>
          <w:rFonts w:cs="Times New Roman"/>
          <w:szCs w:val="28"/>
        </w:rPr>
      </w:pPr>
      <w:r w:rsidRPr="00C8347C">
        <w:rPr>
          <w:rFonts w:cs="Times New Roman"/>
          <w:szCs w:val="28"/>
        </w:rPr>
        <w:t xml:space="preserve"> Консультации предоставляются по следующим вопросам:</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перечень документов необходимых для предоставления муниципальной услуги;</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требования к документам, прилагаемым к заявлению;</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время приема и выдачи документов;</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сроки исполнения муниципальной услуги;</w:t>
      </w:r>
    </w:p>
    <w:p w:rsidR="00F369D3" w:rsidRPr="00C8347C" w:rsidRDefault="00F369D3" w:rsidP="00F369D3">
      <w:pPr>
        <w:pStyle w:val="Textbody"/>
        <w:spacing w:after="0"/>
        <w:ind w:firstLine="709"/>
        <w:jc w:val="both"/>
        <w:rPr>
          <w:rFonts w:cs="Times New Roman"/>
          <w:szCs w:val="28"/>
        </w:rPr>
      </w:pPr>
      <w:r w:rsidRPr="00C8347C">
        <w:rPr>
          <w:rFonts w:cs="Times New Roman"/>
          <w:szCs w:val="28"/>
        </w:rPr>
        <w:t>- порядок обжалования действий (бездействия) и решений, принимаемых в ходе исполнения  муниципальной услуги.</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 xml:space="preserve">1.9. Индивидуальное письменное консультирование осуществляется при письменном обращении заинтересованного лица в администрации   </w:t>
      </w:r>
      <w:proofErr w:type="spellStart"/>
      <w:r w:rsidR="003F7538">
        <w:rPr>
          <w:rFonts w:cs="Times New Roman"/>
          <w:szCs w:val="28"/>
        </w:rPr>
        <w:t>Искринского</w:t>
      </w:r>
      <w:proofErr w:type="spellEnd"/>
      <w:r w:rsidRPr="00C8347C">
        <w:rPr>
          <w:rFonts w:cs="Times New Roman"/>
          <w:szCs w:val="28"/>
        </w:rPr>
        <w:t xml:space="preserve"> сельского поселения. Письменный ответ подписывается главой </w:t>
      </w:r>
      <w:proofErr w:type="spellStart"/>
      <w:r w:rsidR="003F7538">
        <w:rPr>
          <w:rFonts w:cs="Times New Roman"/>
          <w:szCs w:val="28"/>
        </w:rPr>
        <w:t>Искринского</w:t>
      </w:r>
      <w:proofErr w:type="spellEnd"/>
      <w:r w:rsidRPr="00C8347C">
        <w:rPr>
          <w:rFonts w:cs="Times New Roman"/>
          <w:szCs w:val="28"/>
        </w:rPr>
        <w:t xml:space="preserve">  сельского поселения,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 xml:space="preserve">1.10. </w:t>
      </w:r>
      <w:r w:rsidRPr="00C8347C">
        <w:rPr>
          <w:rFonts w:eastAsia="Arial" w:cs="Times New Roman"/>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1.11. При ответах на телефонные звонки ответственные исполнители администрации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1.12. Рекомендуемое время для консультации по телефону — 5 минут.</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F369D3" w:rsidRPr="00C8347C" w:rsidRDefault="00F369D3" w:rsidP="00F369D3">
      <w:pPr>
        <w:pStyle w:val="Textbody"/>
        <w:spacing w:after="0"/>
        <w:ind w:firstLine="705"/>
        <w:jc w:val="both"/>
        <w:rPr>
          <w:rFonts w:cs="Times New Roman"/>
          <w:szCs w:val="28"/>
        </w:rPr>
      </w:pPr>
      <w:r w:rsidRPr="00C8347C">
        <w:rPr>
          <w:rFonts w:cs="Times New Roman"/>
          <w:szCs w:val="28"/>
        </w:rPr>
        <w:t xml:space="preserve">1.14. Во время разговора ответственный исполнитель должен </w:t>
      </w:r>
      <w:r w:rsidRPr="00C8347C">
        <w:rPr>
          <w:rFonts w:cs="Times New Roman"/>
          <w:szCs w:val="28"/>
        </w:rPr>
        <w:lastRenderedPageBreak/>
        <w:t>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369D3" w:rsidRPr="00C8347C" w:rsidRDefault="00F369D3" w:rsidP="00F369D3">
      <w:pPr>
        <w:pStyle w:val="Textbody"/>
        <w:spacing w:after="0"/>
        <w:ind w:left="705"/>
        <w:jc w:val="both"/>
        <w:rPr>
          <w:rFonts w:cs="Times New Roman"/>
          <w:szCs w:val="28"/>
        </w:rPr>
      </w:pPr>
      <w:r w:rsidRPr="00C8347C">
        <w:rPr>
          <w:rFonts w:cs="Times New Roman"/>
          <w:szCs w:val="28"/>
        </w:rPr>
        <w:t>1.15. Одновременное консультирование по телефону и прием документов не допускается.</w:t>
      </w:r>
    </w:p>
    <w:p w:rsidR="00F369D3" w:rsidRPr="003F7538" w:rsidRDefault="00F369D3" w:rsidP="00F369D3">
      <w:pPr>
        <w:pStyle w:val="17"/>
        <w:shd w:val="clear" w:color="auto" w:fill="auto"/>
        <w:tabs>
          <w:tab w:val="left" w:pos="0"/>
        </w:tabs>
        <w:spacing w:before="0"/>
        <w:ind w:right="20"/>
        <w:rPr>
          <w:rFonts w:ascii="Times New Roman" w:hAnsi="Times New Roman" w:cs="Times New Roman"/>
          <w:sz w:val="28"/>
          <w:szCs w:val="28"/>
        </w:rPr>
      </w:pPr>
      <w:r w:rsidRPr="00C8347C">
        <w:rPr>
          <w:sz w:val="28"/>
          <w:szCs w:val="28"/>
        </w:rPr>
        <w:t xml:space="preserve">1.16. </w:t>
      </w:r>
      <w:r w:rsidRPr="003F7538">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w:t>
      </w:r>
      <w:hyperlink r:id="rId7" w:history="1">
        <w:r w:rsidRPr="003F7538">
          <w:rPr>
            <w:rStyle w:val="a3"/>
            <w:rFonts w:ascii="Times New Roman" w:hAnsi="Times New Roman" w:cs="Times New Roman"/>
            <w:i/>
            <w:sz w:val="28"/>
            <w:szCs w:val="28"/>
            <w:lang w:val="en-US"/>
          </w:rPr>
          <w:t>www</w:t>
        </w:r>
        <w:r w:rsidRPr="003F7538">
          <w:rPr>
            <w:rStyle w:val="a3"/>
            <w:rFonts w:ascii="Times New Roman" w:hAnsi="Times New Roman" w:cs="Times New Roman"/>
            <w:i/>
            <w:sz w:val="28"/>
            <w:szCs w:val="28"/>
          </w:rPr>
          <w:t>.</w:t>
        </w:r>
        <w:proofErr w:type="spellStart"/>
        <w:r w:rsidRPr="003F7538">
          <w:rPr>
            <w:rStyle w:val="a3"/>
            <w:rFonts w:ascii="Times New Roman" w:hAnsi="Times New Roman" w:cs="Times New Roman"/>
            <w:i/>
            <w:sz w:val="28"/>
            <w:szCs w:val="28"/>
            <w:lang w:val="en-US"/>
          </w:rPr>
          <w:t>umr</w:t>
        </w:r>
        <w:proofErr w:type="spellEnd"/>
        <w:r w:rsidRPr="003F7538">
          <w:rPr>
            <w:rStyle w:val="a3"/>
            <w:rFonts w:ascii="Times New Roman" w:hAnsi="Times New Roman" w:cs="Times New Roman"/>
            <w:i/>
            <w:sz w:val="28"/>
            <w:szCs w:val="28"/>
          </w:rPr>
          <w:t>34.ru</w:t>
        </w:r>
      </w:hyperlink>
      <w:r w:rsidRPr="003F7538">
        <w:rPr>
          <w:rFonts w:ascii="Times New Roman" w:hAnsi="Times New Roman" w:cs="Times New Roman"/>
          <w:i/>
          <w:sz w:val="28"/>
          <w:szCs w:val="28"/>
        </w:rPr>
        <w:t xml:space="preserve"> </w:t>
      </w:r>
      <w:r w:rsidRPr="003F7538">
        <w:rPr>
          <w:rFonts w:ascii="Times New Roman" w:hAnsi="Times New Roman" w:cs="Times New Roman"/>
          <w:sz w:val="28"/>
          <w:szCs w:val="28"/>
        </w:rPr>
        <w:t xml:space="preserve"> администрации Урюпинского муниципального района   в подразделе «</w:t>
      </w:r>
      <w:proofErr w:type="spellStart"/>
      <w:r w:rsidR="003F7538" w:rsidRPr="003F7538">
        <w:rPr>
          <w:rFonts w:ascii="Times New Roman" w:hAnsi="Times New Roman" w:cs="Times New Roman"/>
          <w:sz w:val="28"/>
          <w:szCs w:val="28"/>
        </w:rPr>
        <w:t>Искринское</w:t>
      </w:r>
      <w:proofErr w:type="spellEnd"/>
      <w:r w:rsidR="003F7538" w:rsidRPr="003F7538">
        <w:rPr>
          <w:rFonts w:ascii="Times New Roman" w:hAnsi="Times New Roman" w:cs="Times New Roman"/>
          <w:sz w:val="28"/>
          <w:szCs w:val="28"/>
        </w:rPr>
        <w:t xml:space="preserve"> </w:t>
      </w:r>
      <w:r w:rsidRPr="003F7538">
        <w:rPr>
          <w:rFonts w:ascii="Times New Roman" w:hAnsi="Times New Roman" w:cs="Times New Roman"/>
          <w:sz w:val="28"/>
          <w:szCs w:val="28"/>
        </w:rPr>
        <w:t xml:space="preserve"> сельское поселение»  раздела «Административное деление» </w:t>
      </w:r>
    </w:p>
    <w:p w:rsidR="00F369D3" w:rsidRPr="003F7538" w:rsidRDefault="00F369D3" w:rsidP="00F369D3">
      <w:pPr>
        <w:pStyle w:val="Textbody"/>
        <w:spacing w:after="0"/>
        <w:ind w:firstLine="705"/>
        <w:jc w:val="center"/>
        <w:rPr>
          <w:rFonts w:cs="Times New Roman"/>
          <w:b/>
          <w:bCs/>
          <w:sz w:val="25"/>
          <w:szCs w:val="25"/>
        </w:rPr>
      </w:pPr>
    </w:p>
    <w:p w:rsidR="00F369D3" w:rsidRPr="00CB5570" w:rsidRDefault="00F369D3" w:rsidP="00F369D3">
      <w:pPr>
        <w:pStyle w:val="Textbody"/>
        <w:spacing w:after="0"/>
        <w:ind w:firstLine="705"/>
        <w:jc w:val="center"/>
        <w:rPr>
          <w:rFonts w:cs="Times New Roman"/>
          <w:szCs w:val="28"/>
        </w:rPr>
      </w:pPr>
      <w:r w:rsidRPr="00CB5570">
        <w:rPr>
          <w:rFonts w:cs="Times New Roman"/>
          <w:bCs/>
          <w:szCs w:val="28"/>
          <w:lang w:val="en-US"/>
        </w:rPr>
        <w:t>II</w:t>
      </w:r>
      <w:r w:rsidRPr="00CB5570">
        <w:rPr>
          <w:rFonts w:cs="Times New Roman"/>
          <w:bCs/>
          <w:szCs w:val="28"/>
        </w:rPr>
        <w:t>. Стандарт предоставления муниципальной услуги</w:t>
      </w:r>
    </w:p>
    <w:p w:rsidR="00F369D3" w:rsidRPr="00CB5570" w:rsidRDefault="00F369D3" w:rsidP="00F369D3">
      <w:pPr>
        <w:pStyle w:val="Textbody"/>
        <w:spacing w:after="0"/>
        <w:ind w:firstLine="705"/>
        <w:jc w:val="both"/>
        <w:rPr>
          <w:rFonts w:cs="Times New Roman"/>
          <w:szCs w:val="28"/>
        </w:rPr>
      </w:pPr>
    </w:p>
    <w:p w:rsidR="00F369D3" w:rsidRPr="00CB5570" w:rsidRDefault="00F369D3" w:rsidP="00F369D3">
      <w:pPr>
        <w:pStyle w:val="Textbody"/>
        <w:spacing w:after="0"/>
        <w:ind w:firstLine="705"/>
        <w:jc w:val="both"/>
        <w:rPr>
          <w:rFonts w:cs="Times New Roman"/>
          <w:szCs w:val="28"/>
        </w:rPr>
      </w:pPr>
      <w:r w:rsidRPr="00CB5570">
        <w:rPr>
          <w:rFonts w:cs="Times New Roman"/>
          <w:szCs w:val="28"/>
        </w:rPr>
        <w:t>2.1. Наименование муниципальной услуги: «Предварительное согласование предоставления земельного участка».</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xml:space="preserve">2.2. Наименование органа, предоставляющего муниципальную                 услугу, - администрация  </w:t>
      </w:r>
      <w:proofErr w:type="spellStart"/>
      <w:r w:rsidR="003F7538">
        <w:rPr>
          <w:rFonts w:cs="Times New Roman"/>
          <w:szCs w:val="28"/>
        </w:rPr>
        <w:t>Искринского</w:t>
      </w:r>
      <w:proofErr w:type="spellEnd"/>
      <w:r w:rsidR="003F7538">
        <w:rPr>
          <w:rFonts w:cs="Times New Roman"/>
          <w:szCs w:val="28"/>
        </w:rPr>
        <w:t xml:space="preserve"> </w:t>
      </w:r>
      <w:r w:rsidRPr="00CB5570">
        <w:rPr>
          <w:rFonts w:cs="Times New Roman"/>
          <w:szCs w:val="28"/>
        </w:rPr>
        <w:t xml:space="preserve"> сельского поселения.</w:t>
      </w:r>
    </w:p>
    <w:p w:rsidR="00F369D3" w:rsidRPr="00CB5570" w:rsidRDefault="00F369D3" w:rsidP="00F369D3">
      <w:pPr>
        <w:pStyle w:val="Textbody"/>
        <w:numPr>
          <w:ilvl w:val="1"/>
          <w:numId w:val="2"/>
        </w:numPr>
        <w:spacing w:after="0"/>
        <w:ind w:firstLine="705"/>
        <w:jc w:val="both"/>
        <w:rPr>
          <w:rFonts w:cs="Times New Roman"/>
          <w:szCs w:val="28"/>
        </w:rPr>
      </w:pPr>
      <w:r w:rsidRPr="00CB5570">
        <w:rPr>
          <w:rFonts w:cs="Times New Roman"/>
          <w:szCs w:val="28"/>
        </w:rPr>
        <w:t xml:space="preserve"> Результатом предоставления муниципальной услуги являются:</w:t>
      </w:r>
    </w:p>
    <w:p w:rsidR="00F369D3" w:rsidRPr="00CB5570" w:rsidRDefault="00F369D3" w:rsidP="00F369D3">
      <w:pPr>
        <w:pStyle w:val="Textbody"/>
        <w:numPr>
          <w:ilvl w:val="0"/>
          <w:numId w:val="3"/>
        </w:numPr>
        <w:spacing w:after="0"/>
        <w:ind w:firstLine="705"/>
        <w:jc w:val="both"/>
        <w:rPr>
          <w:rFonts w:cs="Times New Roman"/>
          <w:szCs w:val="28"/>
        </w:rPr>
      </w:pPr>
      <w:r w:rsidRPr="00CB5570">
        <w:rPr>
          <w:rFonts w:cs="Times New Roman"/>
          <w:szCs w:val="28"/>
        </w:rPr>
        <w:t xml:space="preserve">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F369D3" w:rsidRPr="00CB5570" w:rsidRDefault="00F369D3" w:rsidP="00F369D3">
      <w:pPr>
        <w:pStyle w:val="Textbody"/>
        <w:numPr>
          <w:ilvl w:val="0"/>
          <w:numId w:val="3"/>
        </w:numPr>
        <w:spacing w:after="0"/>
        <w:ind w:firstLine="705"/>
        <w:jc w:val="both"/>
        <w:rPr>
          <w:rFonts w:cs="Times New Roman"/>
          <w:szCs w:val="28"/>
        </w:rPr>
      </w:pPr>
      <w:r w:rsidRPr="00CB5570">
        <w:rPr>
          <w:rFonts w:cs="Times New Roman"/>
          <w:szCs w:val="28"/>
        </w:rPr>
        <w:t xml:space="preserve"> принятие решения об отказе в предварительном согласовании предоставления земельного участка.</w:t>
      </w:r>
    </w:p>
    <w:p w:rsidR="00F369D3" w:rsidRPr="00CB5570" w:rsidRDefault="00F369D3" w:rsidP="00F369D3">
      <w:pPr>
        <w:pStyle w:val="Textbody"/>
        <w:spacing w:after="0"/>
        <w:ind w:firstLine="709"/>
        <w:jc w:val="both"/>
        <w:rPr>
          <w:rFonts w:cs="Times New Roman"/>
          <w:szCs w:val="28"/>
        </w:rPr>
      </w:pPr>
      <w:r w:rsidRPr="00CB5570">
        <w:rPr>
          <w:rFonts w:cs="Times New Roman"/>
          <w:szCs w:val="28"/>
        </w:rPr>
        <w:t>2.4. Срок предоставления муниципальной услуги.</w:t>
      </w:r>
    </w:p>
    <w:p w:rsidR="00F369D3" w:rsidRPr="00CB5570" w:rsidRDefault="00F369D3" w:rsidP="00F369D3">
      <w:pPr>
        <w:pStyle w:val="Textbody"/>
        <w:spacing w:after="0"/>
        <w:ind w:firstLine="709"/>
        <w:jc w:val="both"/>
        <w:rPr>
          <w:rFonts w:cs="Times New Roman"/>
          <w:szCs w:val="28"/>
        </w:rPr>
      </w:pPr>
      <w:r w:rsidRPr="00CB5570">
        <w:rPr>
          <w:rFonts w:cs="Times New Roman"/>
          <w:szCs w:val="28"/>
        </w:rPr>
        <w:t>2.4.1. Срок принятия решения о предварительном согласовании предоставления земельного участка - 30 дней со дня поступления заявления.</w:t>
      </w:r>
    </w:p>
    <w:p w:rsidR="00F369D3" w:rsidRPr="00CB5570" w:rsidRDefault="00F369D3" w:rsidP="00F369D3">
      <w:pPr>
        <w:pStyle w:val="Textbody"/>
        <w:spacing w:after="0"/>
        <w:ind w:firstLine="709"/>
        <w:jc w:val="both"/>
        <w:rPr>
          <w:rFonts w:cs="Times New Roman"/>
          <w:szCs w:val="28"/>
        </w:rPr>
      </w:pPr>
      <w:r w:rsidRPr="00CB5570">
        <w:rPr>
          <w:rFonts w:cs="Times New Roman"/>
          <w:szCs w:val="28"/>
        </w:rPr>
        <w:t>2.4.2. Срок направления заявителю решения об отказе в предварительном согласовании предоставления земельного участка - 30 дней со дня поступления заявления.</w:t>
      </w:r>
    </w:p>
    <w:p w:rsidR="00F369D3" w:rsidRPr="00CB5570" w:rsidRDefault="00F369D3" w:rsidP="00F369D3">
      <w:pPr>
        <w:pStyle w:val="Textbody"/>
        <w:spacing w:after="0"/>
        <w:ind w:firstLine="709"/>
        <w:jc w:val="both"/>
        <w:rPr>
          <w:rFonts w:cs="Times New Roman"/>
          <w:szCs w:val="28"/>
        </w:rPr>
      </w:pPr>
      <w:r w:rsidRPr="00CB5570">
        <w:rPr>
          <w:rFonts w:cs="Times New Roman"/>
          <w:szCs w:val="28"/>
        </w:rPr>
        <w:t>2.4.3. 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2.5. Правовыми основаниями для предоставления муниципальной услуги являются:</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Конституция Российской Федерации;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Гражданский кодекс Российской Федерации;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Земельный кодекс Российской Федерации;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Федеральный закон от 18.06.2001 №78-ФЗ «О землеустройстве»;</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Федеральный закон от 25.10.2001 №137-ФЗ «О введении в действие Земельного кодекса Российской Федерации»;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Федеральный закон от  06.10.2003 №131-ФЗ «Об общих принципах организации местного самоуправления в Российской Федерации»;</w:t>
      </w:r>
    </w:p>
    <w:p w:rsidR="00F369D3" w:rsidRPr="00CB5570" w:rsidRDefault="00F369D3" w:rsidP="00F369D3">
      <w:pPr>
        <w:pStyle w:val="Textbody"/>
        <w:numPr>
          <w:ilvl w:val="0"/>
          <w:numId w:val="4"/>
        </w:numPr>
        <w:spacing w:after="0"/>
        <w:ind w:firstLine="705"/>
        <w:jc w:val="both"/>
        <w:rPr>
          <w:rFonts w:cs="Times New Roman"/>
          <w:szCs w:val="28"/>
        </w:rPr>
      </w:pPr>
      <w:r w:rsidRPr="00CB5570">
        <w:rPr>
          <w:rFonts w:cs="Times New Roman"/>
          <w:szCs w:val="28"/>
        </w:rPr>
        <w:lastRenderedPageBreak/>
        <w:t>Федеральный   закон    от  24.07.2007 №221-ФЗ «О государственном кадастре недвижимости»;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xml:space="preserve">- Устав администрации   </w:t>
      </w:r>
      <w:proofErr w:type="spellStart"/>
      <w:r w:rsidR="003F7538">
        <w:rPr>
          <w:rFonts w:cs="Times New Roman"/>
          <w:szCs w:val="28"/>
        </w:rPr>
        <w:t>Искринского</w:t>
      </w:r>
      <w:proofErr w:type="spellEnd"/>
      <w:r w:rsidR="003F7538">
        <w:rPr>
          <w:rFonts w:cs="Times New Roman"/>
          <w:szCs w:val="28"/>
        </w:rPr>
        <w:t xml:space="preserve"> </w:t>
      </w:r>
      <w:r w:rsidRPr="00CB5570">
        <w:rPr>
          <w:rFonts w:cs="Times New Roman"/>
          <w:szCs w:val="28"/>
        </w:rPr>
        <w:t xml:space="preserve"> сельского поселения;</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xml:space="preserve">- решение Совета  депутатов администрации  </w:t>
      </w:r>
      <w:proofErr w:type="spellStart"/>
      <w:r w:rsidR="003F7538">
        <w:rPr>
          <w:rFonts w:cs="Times New Roman"/>
          <w:szCs w:val="28"/>
        </w:rPr>
        <w:t>Искринского</w:t>
      </w:r>
      <w:proofErr w:type="spellEnd"/>
      <w:r w:rsidRPr="00CB5570">
        <w:rPr>
          <w:rFonts w:cs="Times New Roman"/>
          <w:szCs w:val="28"/>
        </w:rPr>
        <w:t xml:space="preserve"> сельского поселения;</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иные законы и нормативные правовые акты Российской Федерации, Волгоградской области, муниципальные правовые акты.</w:t>
      </w:r>
    </w:p>
    <w:p w:rsidR="00F369D3" w:rsidRPr="00CB5570" w:rsidRDefault="00F369D3" w:rsidP="00F369D3">
      <w:pPr>
        <w:pStyle w:val="Textbody"/>
        <w:numPr>
          <w:ilvl w:val="1"/>
          <w:numId w:val="5"/>
        </w:numPr>
        <w:spacing w:after="0"/>
        <w:ind w:firstLine="709"/>
        <w:jc w:val="both"/>
        <w:rPr>
          <w:rFonts w:cs="Times New Roman"/>
          <w:szCs w:val="28"/>
        </w:rPr>
      </w:pPr>
      <w:r w:rsidRPr="00CB5570">
        <w:rPr>
          <w:rFonts w:cs="Times New Roman"/>
          <w:szCs w:val="28"/>
        </w:rPr>
        <w:t xml:space="preserve"> </w:t>
      </w:r>
      <w:r w:rsidRPr="00CB5570">
        <w:rPr>
          <w:rFonts w:eastAsia="Arial" w:cs="Times New Roman"/>
          <w:szCs w:val="28"/>
        </w:rPr>
        <w:t>Перечень необходимых для оказания муниципальной услуги документов:</w:t>
      </w:r>
    </w:p>
    <w:p w:rsidR="00F369D3" w:rsidRPr="00CB5570" w:rsidRDefault="00F369D3" w:rsidP="00F369D3">
      <w:pPr>
        <w:pStyle w:val="ConsPlusDocList"/>
        <w:ind w:firstLine="709"/>
        <w:jc w:val="both"/>
        <w:rPr>
          <w:rFonts w:ascii="Times New Roman" w:hAnsi="Times New Roman" w:cs="Times New Roman"/>
          <w:sz w:val="28"/>
          <w:szCs w:val="28"/>
        </w:rPr>
      </w:pPr>
      <w:r w:rsidRPr="00CB5570">
        <w:rPr>
          <w:rFonts w:ascii="Times New Roman" w:hAnsi="Times New Roman" w:cs="Times New Roman"/>
          <w:sz w:val="28"/>
          <w:szCs w:val="28"/>
        </w:rPr>
        <w:t>- заявление о предварительном согласовании предоставления земельного участка по форме согласно приложению;</w:t>
      </w:r>
    </w:p>
    <w:p w:rsidR="00F369D3" w:rsidRPr="00CB5570" w:rsidRDefault="00F369D3" w:rsidP="00F369D3">
      <w:pPr>
        <w:pStyle w:val="ConsPlusDocList"/>
        <w:ind w:firstLine="709"/>
        <w:jc w:val="both"/>
        <w:rPr>
          <w:rFonts w:ascii="Times New Roman" w:hAnsi="Times New Roman" w:cs="Times New Roman"/>
          <w:sz w:val="28"/>
          <w:szCs w:val="28"/>
        </w:rPr>
      </w:pPr>
      <w:r w:rsidRPr="00CB5570">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69D3" w:rsidRPr="00CB5570" w:rsidRDefault="00F369D3" w:rsidP="00F369D3">
      <w:pPr>
        <w:pStyle w:val="ConsPlusDocList"/>
        <w:numPr>
          <w:ilvl w:val="0"/>
          <w:numId w:val="6"/>
        </w:numPr>
        <w:ind w:firstLine="709"/>
        <w:jc w:val="both"/>
        <w:rPr>
          <w:rFonts w:ascii="Times New Roman" w:hAnsi="Times New Roman" w:cs="Times New Roman"/>
          <w:sz w:val="28"/>
          <w:szCs w:val="28"/>
        </w:rPr>
      </w:pPr>
      <w:r w:rsidRPr="00CB5570">
        <w:rPr>
          <w:rFonts w:ascii="Times New Roman" w:hAnsi="Times New Roman" w:cs="Times New Roman"/>
          <w:sz w:val="28"/>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69D3" w:rsidRPr="00CB5570" w:rsidRDefault="00F369D3" w:rsidP="00F369D3">
      <w:pPr>
        <w:pStyle w:val="Standard"/>
        <w:numPr>
          <w:ilvl w:val="0"/>
          <w:numId w:val="6"/>
        </w:numPr>
        <w:autoSpaceDE w:val="0"/>
        <w:ind w:firstLine="709"/>
        <w:jc w:val="both"/>
        <w:rPr>
          <w:rFonts w:cs="Times New Roman"/>
          <w:szCs w:val="28"/>
        </w:rPr>
      </w:pPr>
      <w:r w:rsidRPr="00CB5570">
        <w:rPr>
          <w:rFonts w:cs="Times New Roman"/>
          <w:szCs w:val="28"/>
        </w:rPr>
        <w:t xml:space="preserve"> </w:t>
      </w:r>
      <w:r w:rsidRPr="00CB5570">
        <w:rPr>
          <w:rFonts w:eastAsia="Arial" w:cs="Times New Roman"/>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369D3" w:rsidRPr="00CB5570" w:rsidRDefault="00F369D3" w:rsidP="00F369D3">
      <w:pPr>
        <w:pStyle w:val="Standard"/>
        <w:numPr>
          <w:ilvl w:val="0"/>
          <w:numId w:val="6"/>
        </w:numPr>
        <w:autoSpaceDE w:val="0"/>
        <w:ind w:firstLine="709"/>
        <w:jc w:val="both"/>
        <w:rPr>
          <w:rFonts w:eastAsia="Arial" w:cs="Times New Roman"/>
          <w:szCs w:val="28"/>
        </w:rPr>
      </w:pPr>
      <w:r w:rsidRPr="00CB5570">
        <w:rPr>
          <w:rFonts w:eastAsia="Arial" w:cs="Times New Roman"/>
          <w:szCs w:val="28"/>
        </w:rPr>
        <w:t xml:space="preserve">заверенный перевод </w:t>
      </w:r>
      <w:proofErr w:type="gramStart"/>
      <w:r w:rsidRPr="00CB5570">
        <w:rPr>
          <w:rFonts w:eastAsia="Arial" w:cs="Times New Roman"/>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B5570">
        <w:rPr>
          <w:rFonts w:eastAsia="Arial" w:cs="Times New Roman"/>
          <w:szCs w:val="28"/>
        </w:rPr>
        <w:t>, если заявителем является иностранное юридическое лицо;</w:t>
      </w:r>
    </w:p>
    <w:p w:rsidR="00F369D3" w:rsidRPr="00CB5570" w:rsidRDefault="00F369D3" w:rsidP="00F369D3">
      <w:pPr>
        <w:pStyle w:val="Standard"/>
        <w:numPr>
          <w:ilvl w:val="0"/>
          <w:numId w:val="6"/>
        </w:numPr>
        <w:autoSpaceDE w:val="0"/>
        <w:ind w:firstLine="709"/>
        <w:jc w:val="both"/>
        <w:rPr>
          <w:rFonts w:eastAsia="Arial" w:cs="Times New Roman"/>
          <w:szCs w:val="28"/>
        </w:rPr>
      </w:pPr>
      <w:r w:rsidRPr="00CB5570">
        <w:rPr>
          <w:rFonts w:eastAsia="Arial" w:cs="Times New Roman"/>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369D3" w:rsidRPr="00CB5570" w:rsidRDefault="00F369D3" w:rsidP="00F369D3">
      <w:pPr>
        <w:pStyle w:val="ConsPlusDocList"/>
        <w:ind w:firstLine="709"/>
        <w:jc w:val="both"/>
        <w:rPr>
          <w:rFonts w:ascii="Times New Roman" w:hAnsi="Times New Roman" w:cs="Times New Roman"/>
          <w:sz w:val="28"/>
          <w:szCs w:val="28"/>
        </w:rPr>
      </w:pPr>
      <w:r w:rsidRPr="00CB5570">
        <w:rPr>
          <w:rFonts w:ascii="Times New Roman" w:hAnsi="Times New Roman" w:cs="Times New Roman"/>
          <w:sz w:val="28"/>
          <w:szCs w:val="28"/>
        </w:rPr>
        <w:t xml:space="preserve">Для предоставления муниципальной услуги ответственный исполнитель администрации </w:t>
      </w:r>
      <w:proofErr w:type="spellStart"/>
      <w:r w:rsidR="003F7538">
        <w:rPr>
          <w:rFonts w:ascii="Times New Roman" w:hAnsi="Times New Roman" w:cs="Times New Roman"/>
          <w:sz w:val="28"/>
          <w:szCs w:val="28"/>
        </w:rPr>
        <w:t>Искринского</w:t>
      </w:r>
      <w:proofErr w:type="spellEnd"/>
      <w:r w:rsidRPr="00CB5570">
        <w:rPr>
          <w:rFonts w:ascii="Times New Roman" w:hAnsi="Times New Roman" w:cs="Times New Roman"/>
          <w:sz w:val="28"/>
          <w:szCs w:val="28"/>
        </w:rPr>
        <w:t xml:space="preserve"> сельского поселения запрашивает в порядке межведомственного информационного взаимодействия:</w:t>
      </w:r>
    </w:p>
    <w:p w:rsidR="00F369D3" w:rsidRPr="00CB5570" w:rsidRDefault="00F369D3" w:rsidP="00F369D3">
      <w:pPr>
        <w:pStyle w:val="Standard"/>
        <w:autoSpaceDE w:val="0"/>
        <w:ind w:firstLine="709"/>
        <w:jc w:val="both"/>
        <w:rPr>
          <w:rFonts w:eastAsia="Arial" w:cs="Times New Roman"/>
          <w:szCs w:val="28"/>
        </w:rPr>
      </w:pPr>
      <w:r w:rsidRPr="00CB5570">
        <w:rPr>
          <w:rFonts w:eastAsia="Arial" w:cs="Times New Roman"/>
          <w:szCs w:val="28"/>
        </w:rPr>
        <w:t>- выписку из Единого государственного реестра прав на недвижимое имущество и сделок с ним;</w:t>
      </w:r>
    </w:p>
    <w:p w:rsidR="00F369D3" w:rsidRPr="00CB5570" w:rsidRDefault="00F369D3" w:rsidP="00F369D3">
      <w:pPr>
        <w:pStyle w:val="ConsPlusDocList"/>
        <w:ind w:firstLine="709"/>
        <w:jc w:val="both"/>
        <w:rPr>
          <w:rFonts w:ascii="Times New Roman" w:hAnsi="Times New Roman" w:cs="Times New Roman"/>
          <w:sz w:val="28"/>
          <w:szCs w:val="28"/>
        </w:rPr>
      </w:pPr>
      <w:r w:rsidRPr="00CB5570">
        <w:rPr>
          <w:rFonts w:ascii="Times New Roman" w:hAnsi="Times New Roman" w:cs="Times New Roman"/>
          <w:sz w:val="28"/>
          <w:szCs w:val="28"/>
        </w:rPr>
        <w:t>- кадастровый паспорт (кадастровую выписку) земельного участка;</w:t>
      </w:r>
    </w:p>
    <w:p w:rsidR="00F369D3" w:rsidRPr="00CB5570" w:rsidRDefault="00F369D3" w:rsidP="00F369D3">
      <w:pPr>
        <w:pStyle w:val="ConsPlusDocList"/>
        <w:jc w:val="both"/>
        <w:rPr>
          <w:rFonts w:ascii="Times New Roman" w:hAnsi="Times New Roman" w:cs="Times New Roman"/>
          <w:sz w:val="28"/>
          <w:szCs w:val="28"/>
        </w:rPr>
      </w:pPr>
      <w:r w:rsidRPr="00CB5570">
        <w:rPr>
          <w:rFonts w:ascii="Times New Roman" w:hAnsi="Times New Roman" w:cs="Times New Roman"/>
          <w:sz w:val="28"/>
          <w:szCs w:val="28"/>
        </w:rPr>
        <w:t xml:space="preserve">          - выписку из Единого государственного реестра юридических лиц или Единого государственного реестра индивидуальных предпринимателей.</w:t>
      </w:r>
    </w:p>
    <w:p w:rsidR="00F369D3" w:rsidRPr="00CB5570" w:rsidRDefault="00F369D3" w:rsidP="00F369D3">
      <w:pPr>
        <w:pStyle w:val="ConsPlusDocList"/>
        <w:numPr>
          <w:ilvl w:val="1"/>
          <w:numId w:val="7"/>
        </w:numPr>
        <w:ind w:firstLine="709"/>
        <w:jc w:val="both"/>
        <w:rPr>
          <w:rFonts w:ascii="Times New Roman" w:hAnsi="Times New Roman" w:cs="Times New Roman"/>
          <w:sz w:val="28"/>
          <w:szCs w:val="28"/>
        </w:rPr>
      </w:pPr>
      <w:r w:rsidRPr="00CB5570">
        <w:rPr>
          <w:rFonts w:ascii="Times New Roman" w:hAnsi="Times New Roman" w:cs="Times New Roman"/>
          <w:sz w:val="28"/>
          <w:szCs w:val="28"/>
        </w:rPr>
        <w:t xml:space="preserve"> Запрещается требовать от заявителя:</w:t>
      </w:r>
    </w:p>
    <w:p w:rsidR="00F369D3" w:rsidRPr="00CB5570" w:rsidRDefault="00F369D3" w:rsidP="00F369D3">
      <w:pPr>
        <w:pStyle w:val="ConsPlusDocList"/>
        <w:ind w:firstLine="709"/>
        <w:jc w:val="both"/>
        <w:rPr>
          <w:rFonts w:ascii="Times New Roman" w:hAnsi="Times New Roman" w:cs="Times New Roman"/>
          <w:sz w:val="28"/>
          <w:szCs w:val="28"/>
        </w:rPr>
      </w:pPr>
      <w:r w:rsidRPr="00CB5570">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9D3" w:rsidRPr="00CB5570" w:rsidRDefault="00F369D3" w:rsidP="00F369D3">
      <w:pPr>
        <w:pStyle w:val="ConsPlusDocList"/>
        <w:ind w:firstLine="709"/>
        <w:jc w:val="both"/>
        <w:rPr>
          <w:rFonts w:ascii="Times New Roman" w:hAnsi="Times New Roman" w:cs="Times New Roman"/>
          <w:sz w:val="28"/>
          <w:szCs w:val="28"/>
        </w:rPr>
      </w:pPr>
      <w:proofErr w:type="gramStart"/>
      <w:r w:rsidRPr="00CB5570">
        <w:rPr>
          <w:rFonts w:ascii="Times New Roman" w:hAnsi="Times New Roman" w:cs="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w:t>
      </w:r>
      <w:r w:rsidRPr="00CB5570">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B5570">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F369D3" w:rsidRPr="00CB5570" w:rsidRDefault="00F369D3" w:rsidP="00F369D3">
      <w:pPr>
        <w:pStyle w:val="Textbody"/>
        <w:spacing w:after="0"/>
        <w:ind w:firstLine="709"/>
        <w:jc w:val="both"/>
        <w:rPr>
          <w:rFonts w:cs="Times New Roman"/>
          <w:szCs w:val="28"/>
        </w:rPr>
      </w:pPr>
      <w:r w:rsidRPr="00CB5570">
        <w:rPr>
          <w:rFonts w:cs="Times New Roman"/>
          <w:szCs w:val="28"/>
        </w:rPr>
        <w:t>2.8. Основания для отказа в приеме заявления и документов для оказания муниципальной услуги отсутствуют.</w:t>
      </w:r>
    </w:p>
    <w:p w:rsidR="00F369D3" w:rsidRPr="00CB5570" w:rsidRDefault="00F369D3" w:rsidP="00F369D3">
      <w:pPr>
        <w:pStyle w:val="Textbody"/>
        <w:spacing w:after="0"/>
        <w:ind w:firstLine="709"/>
        <w:jc w:val="both"/>
        <w:rPr>
          <w:rFonts w:cs="Times New Roman"/>
          <w:szCs w:val="28"/>
        </w:rPr>
      </w:pPr>
      <w:r w:rsidRPr="00CB5570">
        <w:rPr>
          <w:rFonts w:cs="Times New Roman"/>
          <w:szCs w:val="28"/>
        </w:rPr>
        <w:t>Основания для возврата заявления заявителю, если заявление не соответствует положениям пункта 1 статьи 39.15 Земельного кодекса Российской Федерации, заявление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w:t>
      </w:r>
    </w:p>
    <w:p w:rsidR="00F369D3" w:rsidRPr="00CB5570" w:rsidRDefault="00F369D3" w:rsidP="00F369D3">
      <w:pPr>
        <w:pStyle w:val="Textbody"/>
        <w:numPr>
          <w:ilvl w:val="1"/>
          <w:numId w:val="8"/>
        </w:numPr>
        <w:spacing w:after="0"/>
        <w:ind w:firstLine="705"/>
        <w:jc w:val="both"/>
        <w:rPr>
          <w:rFonts w:cs="Times New Roman"/>
          <w:szCs w:val="28"/>
        </w:rPr>
      </w:pPr>
      <w:r w:rsidRPr="00CB5570">
        <w:rPr>
          <w:rFonts w:cs="Times New Roman"/>
          <w:szCs w:val="28"/>
        </w:rPr>
        <w:t>Отказ в предоставлении муниципальной услуги осуществляется по следующим основаниям:</w:t>
      </w:r>
    </w:p>
    <w:p w:rsidR="00F369D3" w:rsidRPr="00CB5570" w:rsidRDefault="00F369D3" w:rsidP="00F369D3">
      <w:pPr>
        <w:pStyle w:val="Standard"/>
        <w:ind w:firstLine="705"/>
        <w:jc w:val="both"/>
        <w:rPr>
          <w:rFonts w:cs="Times New Roman"/>
          <w:szCs w:val="28"/>
        </w:rPr>
      </w:pPr>
      <w:r w:rsidRPr="00CB5570">
        <w:rPr>
          <w:rFonts w:cs="Times New Roman"/>
          <w:szCs w:val="28"/>
        </w:rPr>
        <w:t>- схема расположения земельного участка, приложенная к заявлению о предварительном согласовании предоставления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F369D3" w:rsidRPr="00CB5570" w:rsidRDefault="00F369D3" w:rsidP="00F369D3">
      <w:pPr>
        <w:pStyle w:val="Textbody"/>
        <w:tabs>
          <w:tab w:val="left" w:pos="780"/>
        </w:tabs>
        <w:spacing w:after="0"/>
        <w:ind w:firstLine="705"/>
        <w:jc w:val="both"/>
        <w:rPr>
          <w:rFonts w:cs="Times New Roman"/>
          <w:szCs w:val="28"/>
        </w:rPr>
      </w:pPr>
      <w:r w:rsidRPr="00CB5570">
        <w:rPr>
          <w:rFonts w:cs="Times New Roman"/>
          <w:szCs w:val="28"/>
        </w:rPr>
        <w:t>-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F369D3" w:rsidRPr="00CB5570" w:rsidRDefault="00F369D3" w:rsidP="00F369D3">
      <w:pPr>
        <w:pStyle w:val="Textbody"/>
        <w:tabs>
          <w:tab w:val="left" w:pos="780"/>
        </w:tabs>
        <w:spacing w:after="0"/>
        <w:ind w:firstLine="705"/>
        <w:jc w:val="both"/>
        <w:rPr>
          <w:rFonts w:cs="Times New Roman"/>
          <w:szCs w:val="28"/>
        </w:rPr>
      </w:pPr>
      <w:r w:rsidRPr="00CB5570">
        <w:rPr>
          <w:rFonts w:cs="Times New Roman"/>
          <w:szCs w:val="28"/>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РФ.</w:t>
      </w:r>
    </w:p>
    <w:p w:rsidR="00F369D3" w:rsidRPr="00CB5570" w:rsidRDefault="00F369D3" w:rsidP="00F369D3">
      <w:pPr>
        <w:pStyle w:val="Textbody"/>
        <w:tabs>
          <w:tab w:val="left" w:pos="780"/>
        </w:tabs>
        <w:spacing w:after="0"/>
        <w:ind w:firstLine="709"/>
        <w:jc w:val="both"/>
        <w:rPr>
          <w:rFonts w:cs="Times New Roman"/>
          <w:szCs w:val="28"/>
        </w:rPr>
      </w:pPr>
      <w:r w:rsidRPr="00CB5570">
        <w:rPr>
          <w:rFonts w:cs="Times New Roman"/>
          <w:szCs w:val="28"/>
        </w:rPr>
        <w:t>2.10. Муниципальная   услуга  предоставляется  заявителям  на безвозмездной основе.</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2.11.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2.12. Срок регистрации заявления - 15 минут рабочего времени.</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2.13. Требования к местам предоставления муниципальной услуги.</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2.13.1. Помещения для должностных лиц, осуществляющих предоставление муниципальной услуги, должны быть оборудованы табличками с указанием:</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 номера кабинета;</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 фамилии, имени, отчества и должности специалиста, осуществляющего исполнение муниципальной услуги;</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 режима работы.</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lastRenderedPageBreak/>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369D3" w:rsidRPr="00CB5570" w:rsidRDefault="00F369D3" w:rsidP="00F369D3">
      <w:pPr>
        <w:pStyle w:val="Standard"/>
        <w:ind w:firstLine="705"/>
        <w:jc w:val="both"/>
        <w:rPr>
          <w:rFonts w:cs="Times New Roman"/>
          <w:szCs w:val="28"/>
        </w:rPr>
      </w:pPr>
      <w:r w:rsidRPr="00CB5570">
        <w:rPr>
          <w:rFonts w:cs="Times New Roman"/>
          <w:szCs w:val="28"/>
        </w:rPr>
        <w:t>На информационных стендах в помещении, предназначенном для приема документов, размещается следующая информация:</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 текст Административного регламента;</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 бланк заявления о предварительном согласовании предоставления земельного участка;</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 перечень документов, необходимых для предоставления муниципальной услуги;</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 график (режим) работы, номера телефонов, адрес Интернет-сайта и электронной почты уполномоченного органа;</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 режим приема граждан и организаций;</w:t>
      </w:r>
    </w:p>
    <w:p w:rsidR="00F369D3" w:rsidRPr="00CB5570" w:rsidRDefault="00F369D3" w:rsidP="00F369D3">
      <w:pPr>
        <w:pStyle w:val="Standard"/>
        <w:ind w:firstLine="705"/>
        <w:jc w:val="both"/>
        <w:rPr>
          <w:rFonts w:cs="Times New Roman"/>
          <w:szCs w:val="28"/>
        </w:rPr>
      </w:pPr>
      <w:r w:rsidRPr="00CB5570">
        <w:rPr>
          <w:rFonts w:cs="Times New Roman"/>
          <w:szCs w:val="28"/>
        </w:rPr>
        <w:t>- порядок получения консультаций.</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2.13.4. Помещения для получателей муниципальной услуги должны быть оборудованы столом с письменными принадлежностями и стульями.</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2.14. Показатели доступности и качества муниципальной услуги: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заявительный порядок обращения за предоставлением муниципальной услуги;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открытость деятельности управления при предоставлении муниципальной услуги;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доступность обращения за предоставлением муниципальной услуги;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соблюдение сроков предоставления муниципальной услуги в соответствии с настоящим регламентом;</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получение полной, актуальной и достоверной информации о порядке предоставления муниципальной услуги;</w:t>
      </w:r>
    </w:p>
    <w:p w:rsidR="00F369D3" w:rsidRPr="00CB5570" w:rsidRDefault="00F369D3" w:rsidP="00F369D3">
      <w:pPr>
        <w:pStyle w:val="Textbody"/>
        <w:numPr>
          <w:ilvl w:val="0"/>
          <w:numId w:val="9"/>
        </w:numPr>
        <w:spacing w:after="0"/>
        <w:ind w:firstLine="705"/>
        <w:jc w:val="both"/>
        <w:rPr>
          <w:rFonts w:cs="Times New Roman"/>
          <w:b/>
          <w:bCs/>
          <w:szCs w:val="28"/>
        </w:rPr>
      </w:pPr>
      <w:r w:rsidRPr="00CB5570">
        <w:rPr>
          <w:rFonts w:cs="Times New Roman"/>
          <w:szCs w:val="28"/>
        </w:rPr>
        <w:t xml:space="preserve">размещение информации о порядке предоставления муниципальной услуги на официальных  сайтах  в сети Интернет </w:t>
      </w:r>
      <w:r w:rsidRPr="00CB5570">
        <w:rPr>
          <w:szCs w:val="28"/>
        </w:rPr>
        <w:t xml:space="preserve"> </w:t>
      </w:r>
    </w:p>
    <w:p w:rsidR="00F369D3" w:rsidRPr="00CB5570" w:rsidRDefault="00F369D3" w:rsidP="00F369D3">
      <w:pPr>
        <w:pStyle w:val="Textbody"/>
        <w:numPr>
          <w:ilvl w:val="0"/>
          <w:numId w:val="9"/>
        </w:numPr>
        <w:spacing w:after="0"/>
        <w:ind w:firstLine="705"/>
        <w:jc w:val="both"/>
        <w:rPr>
          <w:rFonts w:cs="Times New Roman"/>
          <w:b/>
          <w:bCs/>
          <w:szCs w:val="28"/>
        </w:rPr>
      </w:pPr>
      <w:r w:rsidRPr="00CB5570">
        <w:rPr>
          <w:rFonts w:cs="Times New Roman"/>
          <w:szCs w:val="28"/>
        </w:rPr>
        <w:t xml:space="preserve">размещение информации о порядке предоставления муниципальной услуги на информационных стендах, на которых размещена визуальная текстовая информация. </w:t>
      </w:r>
    </w:p>
    <w:p w:rsidR="00F369D3" w:rsidRPr="00CB5570" w:rsidRDefault="00F369D3" w:rsidP="00F369D3">
      <w:pPr>
        <w:pStyle w:val="Textbody"/>
        <w:spacing w:after="0"/>
        <w:ind w:left="705"/>
        <w:jc w:val="both"/>
        <w:rPr>
          <w:rFonts w:cs="Times New Roman"/>
          <w:b/>
          <w:bCs/>
          <w:szCs w:val="28"/>
        </w:rPr>
      </w:pPr>
    </w:p>
    <w:p w:rsidR="00F369D3" w:rsidRPr="00CB5570" w:rsidRDefault="00F369D3" w:rsidP="00F369D3">
      <w:pPr>
        <w:pStyle w:val="Textbody"/>
        <w:spacing w:after="0"/>
        <w:ind w:left="705"/>
        <w:jc w:val="center"/>
        <w:rPr>
          <w:rFonts w:cs="Times New Roman"/>
          <w:bCs/>
          <w:szCs w:val="28"/>
        </w:rPr>
      </w:pPr>
      <w:r w:rsidRPr="00CB5570">
        <w:rPr>
          <w:rFonts w:cs="Times New Roman"/>
          <w:bCs/>
          <w:szCs w:val="28"/>
        </w:rPr>
        <w:t>III. Состав, последовательность и сроки выполнения административных процедур. Требования к порядку их выполнения</w:t>
      </w:r>
    </w:p>
    <w:p w:rsidR="00F369D3" w:rsidRPr="00CB5570" w:rsidRDefault="00F369D3" w:rsidP="00F369D3">
      <w:pPr>
        <w:pStyle w:val="Textbody"/>
        <w:spacing w:after="0"/>
        <w:ind w:firstLine="705"/>
        <w:jc w:val="center"/>
        <w:rPr>
          <w:rFonts w:cs="Times New Roman"/>
          <w:b/>
          <w:bCs/>
          <w:szCs w:val="28"/>
        </w:rPr>
      </w:pPr>
    </w:p>
    <w:p w:rsidR="00F369D3" w:rsidRPr="00CB5570" w:rsidRDefault="00F369D3" w:rsidP="00F369D3">
      <w:pPr>
        <w:pStyle w:val="Textbody"/>
        <w:spacing w:after="0"/>
        <w:ind w:firstLine="705"/>
        <w:rPr>
          <w:rFonts w:cs="Times New Roman"/>
          <w:szCs w:val="28"/>
        </w:rPr>
      </w:pPr>
      <w:r w:rsidRPr="00CB5570">
        <w:rPr>
          <w:rFonts w:cs="Times New Roman"/>
          <w:szCs w:val="28"/>
        </w:rPr>
        <w:t xml:space="preserve">3.1. </w:t>
      </w:r>
      <w:r w:rsidRPr="00CB5570">
        <w:rPr>
          <w:rFonts w:eastAsia="Arial" w:cs="Times New Roman"/>
          <w:szCs w:val="28"/>
        </w:rPr>
        <w:t>Последовательность административных процедур.</w:t>
      </w:r>
    </w:p>
    <w:p w:rsidR="00F369D3" w:rsidRPr="00CB5570" w:rsidRDefault="00F369D3" w:rsidP="00F369D3">
      <w:pPr>
        <w:pStyle w:val="ConsPlusNormal"/>
        <w:ind w:firstLine="705"/>
        <w:jc w:val="both"/>
        <w:rPr>
          <w:rFonts w:ascii="Times New Roman" w:hAnsi="Times New Roman" w:cs="Times New Roman"/>
          <w:sz w:val="28"/>
          <w:szCs w:val="28"/>
        </w:rPr>
      </w:pPr>
      <w:r w:rsidRPr="00CB557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 xml:space="preserve">- прием и регистрация заявления, запрос документов, возврат заявления </w:t>
      </w:r>
      <w:r w:rsidRPr="00CB5570">
        <w:rPr>
          <w:rFonts w:eastAsia="Arial" w:cs="Times New Roman"/>
          <w:szCs w:val="28"/>
        </w:rPr>
        <w:lastRenderedPageBreak/>
        <w:t>и документов заявителю;</w:t>
      </w:r>
    </w:p>
    <w:p w:rsidR="00F369D3" w:rsidRPr="00CB5570" w:rsidRDefault="00F369D3" w:rsidP="00F369D3">
      <w:pPr>
        <w:pStyle w:val="Standard"/>
        <w:numPr>
          <w:ilvl w:val="0"/>
          <w:numId w:val="10"/>
        </w:numPr>
        <w:autoSpaceDE w:val="0"/>
        <w:ind w:firstLine="705"/>
        <w:jc w:val="both"/>
        <w:rPr>
          <w:rFonts w:eastAsia="Arial" w:cs="Times New Roman"/>
          <w:szCs w:val="28"/>
        </w:rPr>
      </w:pPr>
      <w:r w:rsidRPr="00CB5570">
        <w:rPr>
          <w:rFonts w:eastAsia="Arial" w:cs="Times New Roman"/>
          <w:szCs w:val="28"/>
        </w:rPr>
        <w:t>проверка принятых от заявителя документов;</w:t>
      </w:r>
    </w:p>
    <w:p w:rsidR="00F369D3" w:rsidRPr="00CB5570" w:rsidRDefault="00F369D3" w:rsidP="00F369D3">
      <w:pPr>
        <w:pStyle w:val="Standard"/>
        <w:numPr>
          <w:ilvl w:val="0"/>
          <w:numId w:val="10"/>
        </w:numPr>
        <w:autoSpaceDE w:val="0"/>
        <w:ind w:firstLine="705"/>
        <w:jc w:val="both"/>
        <w:rPr>
          <w:rFonts w:eastAsia="Arial" w:cs="Times New Roman"/>
          <w:szCs w:val="28"/>
        </w:rPr>
      </w:pPr>
      <w:r w:rsidRPr="00CB5570">
        <w:rPr>
          <w:rFonts w:eastAsia="Arial" w:cs="Times New Roman"/>
          <w:szCs w:val="28"/>
        </w:rPr>
        <w:t xml:space="preserve">подготовка и принятие решения администрации </w:t>
      </w:r>
      <w:proofErr w:type="spellStart"/>
      <w:r w:rsidR="003F7538">
        <w:rPr>
          <w:rFonts w:eastAsia="Arial" w:cs="Times New Roman"/>
          <w:szCs w:val="28"/>
        </w:rPr>
        <w:t>Искринского</w:t>
      </w:r>
      <w:proofErr w:type="spellEnd"/>
      <w:r w:rsidR="003F7538">
        <w:rPr>
          <w:rFonts w:eastAsia="Arial" w:cs="Times New Roman"/>
          <w:szCs w:val="28"/>
        </w:rPr>
        <w:t xml:space="preserve"> </w:t>
      </w:r>
      <w:r w:rsidRPr="00CB5570">
        <w:rPr>
          <w:rFonts w:eastAsia="Arial" w:cs="Times New Roman"/>
          <w:szCs w:val="28"/>
        </w:rPr>
        <w:t>сельского поселения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 xml:space="preserve">- подготовка и принятие решения администрации </w:t>
      </w:r>
      <w:proofErr w:type="spellStart"/>
      <w:r w:rsidR="003F7538">
        <w:rPr>
          <w:rFonts w:eastAsia="Arial" w:cs="Times New Roman"/>
          <w:szCs w:val="28"/>
        </w:rPr>
        <w:t>Искринского</w:t>
      </w:r>
      <w:proofErr w:type="spellEnd"/>
      <w:r w:rsidRPr="00CB5570">
        <w:rPr>
          <w:rFonts w:eastAsia="Arial" w:cs="Times New Roman"/>
          <w:szCs w:val="28"/>
        </w:rPr>
        <w:t xml:space="preserve"> сельского поселения  о предварительном согласовании предоставления земельного участка в соответствии со статьей 39.15 Земельного кодекса РФ.</w:t>
      </w:r>
    </w:p>
    <w:p w:rsidR="00F369D3" w:rsidRPr="00CB5570" w:rsidRDefault="00F369D3" w:rsidP="00F369D3">
      <w:pPr>
        <w:pStyle w:val="Standard"/>
        <w:tabs>
          <w:tab w:val="left" w:pos="705"/>
        </w:tabs>
        <w:autoSpaceDE w:val="0"/>
        <w:ind w:firstLine="705"/>
        <w:jc w:val="both"/>
        <w:rPr>
          <w:rFonts w:eastAsia="Arial" w:cs="Times New Roman"/>
          <w:szCs w:val="28"/>
        </w:rPr>
      </w:pPr>
      <w:r w:rsidRPr="00CB5570">
        <w:rPr>
          <w:rFonts w:eastAsia="Arial" w:cs="Times New Roman"/>
          <w:szCs w:val="28"/>
        </w:rPr>
        <w:t>3.2. Прием  и регистрация заявления, запрос документов, отказ в предоставлении муниципальной услуги.</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Ответственный исполнитель, принимающий заявление:</w:t>
      </w:r>
    </w:p>
    <w:p w:rsidR="00F369D3" w:rsidRPr="00CB5570" w:rsidRDefault="00F369D3" w:rsidP="00F369D3">
      <w:pPr>
        <w:pStyle w:val="Standard"/>
        <w:numPr>
          <w:ilvl w:val="1"/>
          <w:numId w:val="11"/>
        </w:numPr>
        <w:autoSpaceDE w:val="0"/>
        <w:ind w:firstLine="705"/>
        <w:jc w:val="both"/>
        <w:rPr>
          <w:rFonts w:eastAsia="Arial" w:cs="Times New Roman"/>
          <w:szCs w:val="28"/>
        </w:rPr>
      </w:pPr>
      <w:r w:rsidRPr="00CB5570">
        <w:rPr>
          <w:rFonts w:eastAsia="Arial" w:cs="Times New Roman"/>
          <w:szCs w:val="28"/>
        </w:rPr>
        <w:t xml:space="preserve">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369D3" w:rsidRPr="00CB5570" w:rsidRDefault="00F369D3" w:rsidP="00F369D3">
      <w:pPr>
        <w:pStyle w:val="Standard"/>
        <w:numPr>
          <w:ilvl w:val="1"/>
          <w:numId w:val="11"/>
        </w:numPr>
        <w:autoSpaceDE w:val="0"/>
        <w:ind w:firstLine="705"/>
        <w:jc w:val="both"/>
        <w:rPr>
          <w:rFonts w:eastAsia="Arial" w:cs="Times New Roman"/>
          <w:szCs w:val="28"/>
        </w:rPr>
      </w:pPr>
      <w:r w:rsidRPr="00CB5570">
        <w:rPr>
          <w:rFonts w:eastAsia="Arial" w:cs="Times New Roman"/>
          <w:szCs w:val="28"/>
        </w:rPr>
        <w:t xml:space="preserve"> проверяет соответствие заявление и представленных документов требованиям, установленным Административным регламентом предоставления муниципальной услуги;</w:t>
      </w:r>
    </w:p>
    <w:p w:rsidR="00F369D3" w:rsidRPr="00CB5570" w:rsidRDefault="00F369D3" w:rsidP="00F369D3">
      <w:pPr>
        <w:pStyle w:val="Standard"/>
        <w:numPr>
          <w:ilvl w:val="1"/>
          <w:numId w:val="11"/>
        </w:numPr>
        <w:autoSpaceDE w:val="0"/>
        <w:ind w:firstLine="705"/>
        <w:jc w:val="both"/>
        <w:rPr>
          <w:rFonts w:eastAsia="Arial" w:cs="Times New Roman"/>
          <w:szCs w:val="28"/>
        </w:rPr>
      </w:pPr>
      <w:r w:rsidRPr="00CB5570">
        <w:rPr>
          <w:rFonts w:eastAsia="Arial" w:cs="Times New Roman"/>
          <w:szCs w:val="28"/>
        </w:rPr>
        <w:t xml:space="preserve">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369D3" w:rsidRPr="00CB5570" w:rsidRDefault="00F369D3" w:rsidP="00F369D3">
      <w:pPr>
        <w:pStyle w:val="Standard"/>
        <w:numPr>
          <w:ilvl w:val="1"/>
          <w:numId w:val="11"/>
        </w:numPr>
        <w:autoSpaceDE w:val="0"/>
        <w:ind w:firstLine="705"/>
        <w:jc w:val="both"/>
        <w:rPr>
          <w:rFonts w:eastAsia="Arial" w:cs="Times New Roman"/>
          <w:szCs w:val="28"/>
        </w:rPr>
      </w:pPr>
      <w:r w:rsidRPr="00CB5570">
        <w:rPr>
          <w:rFonts w:eastAsia="Arial" w:cs="Times New Roman"/>
          <w:szCs w:val="28"/>
        </w:rPr>
        <w:t xml:space="preserve">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369D3" w:rsidRPr="00CB5570" w:rsidRDefault="00F369D3" w:rsidP="00F369D3">
      <w:pPr>
        <w:pStyle w:val="Standard"/>
        <w:numPr>
          <w:ilvl w:val="1"/>
          <w:numId w:val="11"/>
        </w:numPr>
        <w:autoSpaceDE w:val="0"/>
        <w:ind w:firstLine="705"/>
        <w:jc w:val="both"/>
        <w:rPr>
          <w:rFonts w:cs="Times New Roman"/>
          <w:szCs w:val="28"/>
        </w:rPr>
      </w:pPr>
      <w:r w:rsidRPr="00CB5570">
        <w:rPr>
          <w:rFonts w:eastAsia="Arial" w:cs="Times New Roman"/>
          <w:szCs w:val="28"/>
        </w:rPr>
        <w:t>при необходимости оказывает содействие в составлении заявления;</w:t>
      </w:r>
    </w:p>
    <w:p w:rsidR="00F369D3" w:rsidRPr="00CB5570" w:rsidRDefault="00F369D3" w:rsidP="00F369D3">
      <w:pPr>
        <w:pStyle w:val="Standard"/>
        <w:numPr>
          <w:ilvl w:val="1"/>
          <w:numId w:val="11"/>
        </w:numPr>
        <w:autoSpaceDE w:val="0"/>
        <w:ind w:firstLine="705"/>
        <w:jc w:val="both"/>
        <w:rPr>
          <w:rFonts w:cs="Times New Roman"/>
          <w:szCs w:val="28"/>
        </w:rPr>
      </w:pPr>
      <w:r w:rsidRPr="00CB5570">
        <w:rPr>
          <w:rFonts w:eastAsia="Arial" w:cs="Times New Roman"/>
          <w:szCs w:val="28"/>
        </w:rPr>
        <w:t xml:space="preserve"> вносит в установленном порядке запись о приеме заявления в информационную базу данных администрации   </w:t>
      </w:r>
      <w:proofErr w:type="spellStart"/>
      <w:r w:rsidR="003F7538">
        <w:rPr>
          <w:rFonts w:eastAsia="Arial" w:cs="Times New Roman"/>
          <w:szCs w:val="28"/>
        </w:rPr>
        <w:t>Искринского</w:t>
      </w:r>
      <w:proofErr w:type="spellEnd"/>
      <w:r w:rsidRPr="00CB5570">
        <w:rPr>
          <w:rFonts w:eastAsia="Arial" w:cs="Times New Roman"/>
          <w:szCs w:val="28"/>
        </w:rPr>
        <w:t xml:space="preserve"> сельского поселения;</w:t>
      </w:r>
    </w:p>
    <w:p w:rsidR="00F369D3" w:rsidRPr="00CB5570" w:rsidRDefault="00F369D3" w:rsidP="00F369D3">
      <w:pPr>
        <w:pStyle w:val="Standard"/>
        <w:numPr>
          <w:ilvl w:val="1"/>
          <w:numId w:val="11"/>
        </w:numPr>
        <w:autoSpaceDE w:val="0"/>
        <w:ind w:firstLine="705"/>
        <w:jc w:val="both"/>
        <w:rPr>
          <w:rFonts w:eastAsia="Arial" w:cs="Times New Roman"/>
          <w:szCs w:val="28"/>
        </w:rPr>
      </w:pPr>
      <w:r w:rsidRPr="00CB5570">
        <w:rPr>
          <w:rFonts w:eastAsia="Arial" w:cs="Times New Roman"/>
          <w:szCs w:val="28"/>
        </w:rPr>
        <w:t xml:space="preserve">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F369D3" w:rsidRPr="00CB5570" w:rsidRDefault="00F369D3" w:rsidP="00F369D3">
      <w:pPr>
        <w:pStyle w:val="Standard"/>
        <w:numPr>
          <w:ilvl w:val="1"/>
          <w:numId w:val="11"/>
        </w:numPr>
        <w:autoSpaceDE w:val="0"/>
        <w:ind w:firstLine="705"/>
        <w:jc w:val="both"/>
        <w:rPr>
          <w:rFonts w:eastAsia="Arial" w:cs="Times New Roman"/>
          <w:szCs w:val="28"/>
        </w:rPr>
      </w:pPr>
      <w:r w:rsidRPr="00CB5570">
        <w:rPr>
          <w:rFonts w:eastAsia="Arial" w:cs="Times New Roman"/>
          <w:szCs w:val="28"/>
        </w:rPr>
        <w:t xml:space="preserve">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 xml:space="preserve">          Максимальный срок выполнения указанных административных процедур не может превышать 20 минут.</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 xml:space="preserve"> 3.2.2. Ответственный исполнитель, принявший заявление в течение трех рабочих дней:</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 xml:space="preserve">  1) </w:t>
      </w:r>
      <w:proofErr w:type="gramStart"/>
      <w:r w:rsidRPr="00CB5570">
        <w:rPr>
          <w:rFonts w:eastAsia="Arial" w:cs="Times New Roman"/>
          <w:szCs w:val="28"/>
        </w:rPr>
        <w:t xml:space="preserve">регистрирует заявление о предоставлении муниципальной услуги </w:t>
      </w:r>
      <w:r w:rsidRPr="00CB5570">
        <w:rPr>
          <w:rFonts w:eastAsia="Arial" w:cs="Times New Roman"/>
          <w:szCs w:val="28"/>
        </w:rPr>
        <w:lastRenderedPageBreak/>
        <w:t>регистрируется</w:t>
      </w:r>
      <w:proofErr w:type="gramEnd"/>
      <w:r w:rsidRPr="00CB5570">
        <w:rPr>
          <w:rFonts w:eastAsia="Arial" w:cs="Times New Roman"/>
          <w:szCs w:val="28"/>
        </w:rPr>
        <w:t xml:space="preserve"> специалистом администрации в день поступления в соответствующем журнале;</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 xml:space="preserve">   2) формирует запрос необходимых документов заявителя в рамках межведомственного информационного взаимодействия;</w:t>
      </w:r>
    </w:p>
    <w:p w:rsidR="00F369D3" w:rsidRPr="00CB5570" w:rsidRDefault="00F369D3" w:rsidP="00F369D3">
      <w:pPr>
        <w:pStyle w:val="Standard"/>
        <w:autoSpaceDE w:val="0"/>
        <w:ind w:firstLine="705"/>
        <w:jc w:val="both"/>
        <w:rPr>
          <w:rFonts w:cs="Times New Roman"/>
          <w:szCs w:val="28"/>
        </w:rPr>
      </w:pPr>
      <w:r w:rsidRPr="00CB5570">
        <w:rPr>
          <w:rFonts w:eastAsia="Arial" w:cs="Times New Roman"/>
          <w:szCs w:val="28"/>
        </w:rPr>
        <w:t xml:space="preserve">     3) формирует дело на земельный участок или запрашивает дело на земельный участок в архиве администрации   </w:t>
      </w:r>
      <w:proofErr w:type="spellStart"/>
      <w:r w:rsidR="003F7538">
        <w:rPr>
          <w:rFonts w:eastAsia="Arial" w:cs="Times New Roman"/>
          <w:szCs w:val="28"/>
        </w:rPr>
        <w:t>Искринского</w:t>
      </w:r>
      <w:proofErr w:type="spellEnd"/>
      <w:r w:rsidRPr="00CB5570">
        <w:rPr>
          <w:rFonts w:eastAsia="Arial" w:cs="Times New Roman"/>
          <w:szCs w:val="28"/>
        </w:rPr>
        <w:t xml:space="preserve"> сельского поселения;</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 xml:space="preserve">     4) подшивает заявление и представленные документы заявителем, а также один экземпляр расписки о приеме документов;</w:t>
      </w:r>
    </w:p>
    <w:p w:rsidR="00F369D3" w:rsidRPr="00CB5570" w:rsidRDefault="00F369D3" w:rsidP="00F369D3">
      <w:pPr>
        <w:pStyle w:val="Standard"/>
        <w:autoSpaceDE w:val="0"/>
        <w:ind w:firstLine="705"/>
        <w:jc w:val="both"/>
        <w:rPr>
          <w:rFonts w:cs="Times New Roman"/>
          <w:szCs w:val="28"/>
        </w:rPr>
      </w:pPr>
      <w:r w:rsidRPr="00CB5570">
        <w:rPr>
          <w:rFonts w:eastAsia="Arial" w:cs="Times New Roman"/>
          <w:szCs w:val="28"/>
        </w:rPr>
        <w:t xml:space="preserve">     5)</w:t>
      </w:r>
      <w:r w:rsidRPr="00CB5570">
        <w:rPr>
          <w:rFonts w:eastAsia="Arial" w:cs="Times New Roman"/>
          <w:b/>
          <w:bCs/>
          <w:szCs w:val="28"/>
        </w:rPr>
        <w:t xml:space="preserve"> </w:t>
      </w:r>
      <w:r w:rsidRPr="00CB5570">
        <w:rPr>
          <w:rFonts w:eastAsia="Arial" w:cs="Times New Roman"/>
          <w:szCs w:val="28"/>
        </w:rPr>
        <w:t>получает запрошенные документы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F369D3" w:rsidRPr="00CB5570" w:rsidRDefault="00F369D3" w:rsidP="00F369D3">
      <w:pPr>
        <w:pStyle w:val="Standard"/>
        <w:ind w:firstLine="705"/>
        <w:jc w:val="both"/>
        <w:rPr>
          <w:rFonts w:eastAsia="Arial" w:cs="Times New Roman"/>
          <w:szCs w:val="28"/>
        </w:rPr>
      </w:pPr>
      <w:r w:rsidRPr="00CB5570">
        <w:rPr>
          <w:rFonts w:eastAsia="Arial" w:cs="Times New Roman"/>
          <w:szCs w:val="28"/>
        </w:rPr>
        <w:t xml:space="preserve"> 3.2.3. Ответственный исполнитель, принявший заявление, при наличии оснований, установленных пунктом 3 статьи  39.15. Земельного Кодекса Российской Федерации, в течение десяти дней готовит проект сообщения о возврате заявления и документов.</w:t>
      </w:r>
    </w:p>
    <w:p w:rsidR="00F369D3" w:rsidRPr="00CB5570" w:rsidRDefault="00F369D3" w:rsidP="00F369D3">
      <w:pPr>
        <w:pStyle w:val="Standard"/>
        <w:ind w:firstLine="705"/>
        <w:jc w:val="both"/>
        <w:rPr>
          <w:rFonts w:cs="Times New Roman"/>
          <w:szCs w:val="28"/>
        </w:rPr>
      </w:pPr>
      <w:r w:rsidRPr="00CB5570">
        <w:rPr>
          <w:rFonts w:eastAsia="Arial" w:cs="Times New Roman"/>
          <w:szCs w:val="28"/>
        </w:rPr>
        <w:t>При отсутствии оснований для возвращения заявления и документов, установленных пунктом 3 статьи 39.15. Земельного Кодекса Российской Федерации, передает дело на земельный участок исполнителю, ответственному за подготовку проекта решения о предварительном согласовании предоставления земельного участка.</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3.3. Проверка принятых от заявителя документов.</w:t>
      </w:r>
    </w:p>
    <w:p w:rsidR="00F369D3" w:rsidRPr="00CB5570" w:rsidRDefault="00F369D3" w:rsidP="00F369D3">
      <w:pPr>
        <w:pStyle w:val="Standard"/>
        <w:numPr>
          <w:ilvl w:val="2"/>
          <w:numId w:val="12"/>
        </w:numPr>
        <w:autoSpaceDE w:val="0"/>
        <w:ind w:firstLine="705"/>
        <w:jc w:val="both"/>
        <w:rPr>
          <w:rFonts w:cs="Times New Roman"/>
          <w:szCs w:val="28"/>
        </w:rPr>
      </w:pPr>
      <w:r w:rsidRPr="00CB5570">
        <w:rPr>
          <w:rFonts w:cs="Times New Roman"/>
          <w:szCs w:val="28"/>
        </w:rPr>
        <w:t>Началом административной процедуры является поступление дела исполнителю</w:t>
      </w:r>
      <w:r w:rsidRPr="00CB5570">
        <w:rPr>
          <w:rFonts w:eastAsia="Arial" w:cs="Times New Roman"/>
          <w:szCs w:val="28"/>
        </w:rPr>
        <w:t xml:space="preserve">, </w:t>
      </w:r>
      <w:r w:rsidRPr="00CB5570">
        <w:rPr>
          <w:rFonts w:cs="Times New Roman"/>
          <w:szCs w:val="28"/>
        </w:rPr>
        <w:t xml:space="preserve">ответственному </w:t>
      </w:r>
      <w:r w:rsidRPr="00CB5570">
        <w:rPr>
          <w:rFonts w:eastAsia="Arial" w:cs="Times New Roman"/>
          <w:szCs w:val="28"/>
        </w:rPr>
        <w:t>за подготовку проекта решения о предварительном согласовании предоставления земельного участка.</w:t>
      </w:r>
    </w:p>
    <w:p w:rsidR="00F369D3" w:rsidRPr="00CB5570" w:rsidRDefault="00F369D3" w:rsidP="00F369D3">
      <w:pPr>
        <w:pStyle w:val="Standard"/>
        <w:autoSpaceDE w:val="0"/>
        <w:ind w:firstLine="705"/>
        <w:jc w:val="both"/>
        <w:rPr>
          <w:rFonts w:cs="Times New Roman"/>
          <w:szCs w:val="28"/>
        </w:rPr>
      </w:pPr>
      <w:r w:rsidRPr="00CB5570">
        <w:rPr>
          <w:rFonts w:eastAsia="Arial" w:cs="Times New Roman"/>
          <w:szCs w:val="28"/>
        </w:rPr>
        <w:t>3.3.2.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w:t>
      </w:r>
    </w:p>
    <w:p w:rsidR="00F369D3" w:rsidRPr="00CB5570" w:rsidRDefault="00F369D3" w:rsidP="00F369D3">
      <w:pPr>
        <w:pStyle w:val="ConsPlusDocList"/>
        <w:ind w:firstLine="684"/>
        <w:jc w:val="both"/>
        <w:rPr>
          <w:rFonts w:ascii="Times New Roman" w:hAnsi="Times New Roman" w:cs="Times New Roman"/>
          <w:sz w:val="28"/>
          <w:szCs w:val="28"/>
        </w:rPr>
      </w:pPr>
      <w:r w:rsidRPr="00CB5570">
        <w:rPr>
          <w:rFonts w:ascii="Times New Roman" w:hAnsi="Times New Roman" w:cs="Times New Roman"/>
          <w:sz w:val="28"/>
          <w:szCs w:val="28"/>
        </w:rPr>
        <w:t xml:space="preserve">- соответствие состава документов перечню, предусмотренному п.2.6 раздела </w:t>
      </w:r>
      <w:r w:rsidRPr="00CB5570">
        <w:rPr>
          <w:rFonts w:ascii="Times New Roman" w:hAnsi="Times New Roman" w:cs="Times New Roman"/>
          <w:sz w:val="28"/>
          <w:szCs w:val="28"/>
          <w:lang w:val="en-US"/>
        </w:rPr>
        <w:t>II</w:t>
      </w:r>
      <w:r w:rsidRPr="00CB5570">
        <w:rPr>
          <w:rFonts w:ascii="Times New Roman" w:hAnsi="Times New Roman" w:cs="Times New Roman"/>
          <w:sz w:val="28"/>
          <w:szCs w:val="28"/>
        </w:rPr>
        <w:t xml:space="preserve"> настоящего Административного регламента;</w:t>
      </w:r>
    </w:p>
    <w:p w:rsidR="00F369D3" w:rsidRPr="00CB5570" w:rsidRDefault="00F369D3" w:rsidP="00F369D3">
      <w:pPr>
        <w:pStyle w:val="ConsPlusDocList"/>
        <w:ind w:firstLine="684"/>
        <w:jc w:val="both"/>
        <w:rPr>
          <w:rFonts w:ascii="Times New Roman" w:hAnsi="Times New Roman" w:cs="Times New Roman"/>
          <w:sz w:val="28"/>
          <w:szCs w:val="28"/>
        </w:rPr>
      </w:pPr>
      <w:r w:rsidRPr="00CB5570">
        <w:rPr>
          <w:rFonts w:ascii="Times New Roman" w:hAnsi="Times New Roman" w:cs="Times New Roman"/>
          <w:sz w:val="28"/>
          <w:szCs w:val="28"/>
        </w:rPr>
        <w:t>- соблюдение порядка оформления документов, установленного законодательством Российской Федерации и Административным регламентом;</w:t>
      </w:r>
    </w:p>
    <w:p w:rsidR="00F369D3" w:rsidRPr="00CB5570" w:rsidRDefault="00F369D3" w:rsidP="00F369D3">
      <w:pPr>
        <w:pStyle w:val="ConsPlusDocList"/>
        <w:ind w:firstLine="684"/>
        <w:jc w:val="both"/>
        <w:rPr>
          <w:rFonts w:ascii="Times New Roman" w:hAnsi="Times New Roman" w:cs="Times New Roman"/>
          <w:sz w:val="28"/>
          <w:szCs w:val="28"/>
        </w:rPr>
      </w:pPr>
      <w:r w:rsidRPr="00CB5570">
        <w:rPr>
          <w:rFonts w:ascii="Times New Roman" w:hAnsi="Times New Roman" w:cs="Times New Roman"/>
          <w:sz w:val="28"/>
          <w:szCs w:val="28"/>
        </w:rPr>
        <w:t>- соответствие наименования организации требованиям законодательства Российской Федерации;</w:t>
      </w:r>
    </w:p>
    <w:p w:rsidR="00F369D3" w:rsidRPr="00CB5570" w:rsidRDefault="00F369D3" w:rsidP="00F369D3">
      <w:pPr>
        <w:pStyle w:val="ConsPlusDocList"/>
        <w:ind w:firstLine="684"/>
        <w:jc w:val="both"/>
        <w:rPr>
          <w:rFonts w:ascii="Times New Roman" w:hAnsi="Times New Roman" w:cs="Times New Roman"/>
          <w:sz w:val="28"/>
          <w:szCs w:val="28"/>
        </w:rPr>
      </w:pPr>
      <w:r w:rsidRPr="00CB5570">
        <w:rPr>
          <w:rFonts w:ascii="Times New Roman" w:hAnsi="Times New Roman" w:cs="Times New Roman"/>
          <w:sz w:val="28"/>
          <w:szCs w:val="28"/>
        </w:rPr>
        <w:t>- соответствие содержания представленных документов требованиям законодательства Российской Федерации;</w:t>
      </w:r>
    </w:p>
    <w:p w:rsidR="00F369D3" w:rsidRPr="00CB5570" w:rsidRDefault="00F369D3" w:rsidP="00F369D3">
      <w:pPr>
        <w:pStyle w:val="ConsPlusDocList"/>
        <w:ind w:firstLine="720"/>
        <w:jc w:val="both"/>
        <w:rPr>
          <w:rFonts w:ascii="Times New Roman" w:hAnsi="Times New Roman" w:cs="Times New Roman"/>
          <w:sz w:val="28"/>
          <w:szCs w:val="28"/>
        </w:rPr>
      </w:pPr>
      <w:r w:rsidRPr="00CB5570">
        <w:rPr>
          <w:rFonts w:ascii="Times New Roman" w:hAnsi="Times New Roman" w:cs="Times New Roman"/>
          <w:sz w:val="28"/>
          <w:szCs w:val="28"/>
        </w:rPr>
        <w:t>- достоверность и непротиворечивость представленных сведений.</w:t>
      </w:r>
    </w:p>
    <w:p w:rsidR="00F369D3" w:rsidRPr="00CB5570" w:rsidRDefault="00F369D3" w:rsidP="00F369D3">
      <w:pPr>
        <w:pStyle w:val="Standard"/>
        <w:numPr>
          <w:ilvl w:val="2"/>
          <w:numId w:val="13"/>
        </w:numPr>
        <w:autoSpaceDE w:val="0"/>
        <w:ind w:firstLine="705"/>
        <w:jc w:val="both"/>
        <w:rPr>
          <w:rFonts w:eastAsia="Arial" w:cs="Times New Roman"/>
          <w:szCs w:val="28"/>
        </w:rPr>
      </w:pPr>
      <w:r w:rsidRPr="00CB5570">
        <w:rPr>
          <w:rFonts w:eastAsia="Arial" w:cs="Times New Roman"/>
          <w:szCs w:val="28"/>
        </w:rPr>
        <w:t xml:space="preserve"> При наличии оснований для отказа:</w:t>
      </w:r>
    </w:p>
    <w:p w:rsidR="00F369D3" w:rsidRPr="00CB5570" w:rsidRDefault="00F369D3" w:rsidP="00F369D3">
      <w:pPr>
        <w:pStyle w:val="Standard"/>
        <w:numPr>
          <w:ilvl w:val="0"/>
          <w:numId w:val="14"/>
        </w:numPr>
        <w:autoSpaceDE w:val="0"/>
        <w:ind w:firstLine="705"/>
        <w:jc w:val="both"/>
        <w:rPr>
          <w:rFonts w:cs="Times New Roman"/>
          <w:szCs w:val="28"/>
        </w:rPr>
      </w:pPr>
      <w:r w:rsidRPr="00CB5570">
        <w:rPr>
          <w:rFonts w:eastAsia="Arial" w:cs="Times New Roman"/>
          <w:szCs w:val="28"/>
        </w:rPr>
        <w:lastRenderedPageBreak/>
        <w:t xml:space="preserve"> в предварительном согласовании предоставления земельного участка, </w:t>
      </w:r>
      <w:proofErr w:type="gramStart"/>
      <w:r w:rsidRPr="00CB5570">
        <w:rPr>
          <w:rFonts w:eastAsia="Arial" w:cs="Times New Roman"/>
          <w:szCs w:val="28"/>
        </w:rPr>
        <w:t>предусмотренных</w:t>
      </w:r>
      <w:proofErr w:type="gramEnd"/>
      <w:r w:rsidRPr="00CB5570">
        <w:rPr>
          <w:rFonts w:eastAsia="Arial" w:cs="Times New Roman"/>
          <w:szCs w:val="28"/>
        </w:rPr>
        <w:t xml:space="preserve"> действующим законодательством, ответственный исполнитель за подготовку проекта решения администрации </w:t>
      </w:r>
      <w:proofErr w:type="spellStart"/>
      <w:r w:rsidR="003F7538">
        <w:rPr>
          <w:rFonts w:eastAsia="Arial" w:cs="Times New Roman"/>
          <w:szCs w:val="28"/>
        </w:rPr>
        <w:t>Искринского</w:t>
      </w:r>
      <w:proofErr w:type="spellEnd"/>
      <w:r w:rsidR="003F7538">
        <w:rPr>
          <w:rFonts w:eastAsia="Arial" w:cs="Times New Roman"/>
          <w:szCs w:val="28"/>
        </w:rPr>
        <w:t xml:space="preserve"> </w:t>
      </w:r>
      <w:r w:rsidRPr="00CB5570">
        <w:rPr>
          <w:rFonts w:eastAsia="Arial" w:cs="Times New Roman"/>
          <w:szCs w:val="28"/>
        </w:rPr>
        <w:t>сельского поселения готовит проект сообщения заявителю об отказе в предоставлении муниципальной услуги.</w:t>
      </w:r>
    </w:p>
    <w:p w:rsidR="00F369D3" w:rsidRPr="00CB5570" w:rsidRDefault="00F369D3" w:rsidP="00F369D3">
      <w:pPr>
        <w:pStyle w:val="Standard"/>
        <w:autoSpaceDE w:val="0"/>
        <w:ind w:firstLine="705"/>
        <w:jc w:val="both"/>
        <w:rPr>
          <w:rFonts w:cs="Times New Roman"/>
          <w:szCs w:val="28"/>
        </w:rPr>
      </w:pPr>
      <w:r w:rsidRPr="00CB5570">
        <w:rPr>
          <w:rFonts w:cs="Times New Roman"/>
          <w:szCs w:val="28"/>
        </w:rPr>
        <w:t xml:space="preserve">3.3.4. Глава </w:t>
      </w:r>
      <w:r w:rsidRPr="00CB5570">
        <w:rPr>
          <w:rFonts w:eastAsia="Arial" w:cs="Times New Roman"/>
          <w:szCs w:val="28"/>
        </w:rPr>
        <w:t xml:space="preserve">администрации </w:t>
      </w:r>
      <w:proofErr w:type="spellStart"/>
      <w:r w:rsidR="003F7538">
        <w:rPr>
          <w:rFonts w:eastAsia="Arial" w:cs="Times New Roman"/>
          <w:szCs w:val="28"/>
        </w:rPr>
        <w:t>Искринского</w:t>
      </w:r>
      <w:proofErr w:type="spellEnd"/>
      <w:r w:rsidRPr="00CB5570">
        <w:rPr>
          <w:rFonts w:eastAsia="Arial" w:cs="Times New Roman"/>
          <w:szCs w:val="28"/>
        </w:rPr>
        <w:t xml:space="preserve"> сельского поселения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w:t>
      </w:r>
    </w:p>
    <w:p w:rsidR="00F369D3" w:rsidRPr="00CB5570" w:rsidRDefault="00F369D3" w:rsidP="00F369D3">
      <w:pPr>
        <w:pStyle w:val="Standard"/>
        <w:autoSpaceDE w:val="0"/>
        <w:ind w:firstLine="705"/>
        <w:jc w:val="both"/>
        <w:rPr>
          <w:rFonts w:eastAsia="Arial" w:cs="Times New Roman"/>
          <w:szCs w:val="28"/>
        </w:rPr>
      </w:pPr>
      <w:r w:rsidRPr="00CB5570">
        <w:rPr>
          <w:rFonts w:eastAsia="Arial" w:cs="Times New Roman"/>
          <w:szCs w:val="28"/>
        </w:rPr>
        <w:t>3.3.5. Срок исполнения данной процедуры не должен превышать 15 дней со дня поступления заявления.</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3.4. Подготовка</w:t>
      </w:r>
      <w:r w:rsidRPr="00CB5570">
        <w:rPr>
          <w:rFonts w:eastAsia="Arial" w:cs="Times New Roman"/>
          <w:szCs w:val="28"/>
        </w:rPr>
        <w:t xml:space="preserve"> и принятие решения администрации </w:t>
      </w:r>
      <w:proofErr w:type="spellStart"/>
      <w:r w:rsidR="003F7538">
        <w:rPr>
          <w:rFonts w:eastAsia="Arial" w:cs="Times New Roman"/>
          <w:szCs w:val="28"/>
        </w:rPr>
        <w:t>Искринского</w:t>
      </w:r>
      <w:proofErr w:type="spellEnd"/>
      <w:r w:rsidR="003F7538">
        <w:rPr>
          <w:rFonts w:eastAsia="Arial" w:cs="Times New Roman"/>
          <w:szCs w:val="28"/>
        </w:rPr>
        <w:t xml:space="preserve"> </w:t>
      </w:r>
      <w:r w:rsidRPr="00CB5570">
        <w:rPr>
          <w:rFonts w:eastAsia="Arial" w:cs="Times New Roman"/>
          <w:szCs w:val="28"/>
        </w:rPr>
        <w:t>сельского поселения о предварительном согласовании предоставления земельного участка.</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3.4.1. Ответственный исполнитель за подготовку проекта решения администрации</w:t>
      </w:r>
      <w:r w:rsidRPr="00CB5570">
        <w:rPr>
          <w:rFonts w:eastAsia="Arial" w:cs="Times New Roman"/>
          <w:szCs w:val="28"/>
        </w:rPr>
        <w:t xml:space="preserve"> </w:t>
      </w:r>
      <w:proofErr w:type="spellStart"/>
      <w:r w:rsidR="003F7538">
        <w:rPr>
          <w:rFonts w:eastAsia="Arial" w:cs="Times New Roman"/>
          <w:szCs w:val="28"/>
        </w:rPr>
        <w:t>Искринского</w:t>
      </w:r>
      <w:proofErr w:type="spellEnd"/>
      <w:r w:rsidR="003F7538">
        <w:rPr>
          <w:rFonts w:eastAsia="Arial" w:cs="Times New Roman"/>
          <w:szCs w:val="28"/>
        </w:rPr>
        <w:t xml:space="preserve"> </w:t>
      </w:r>
      <w:r w:rsidRPr="00CB5570">
        <w:rPr>
          <w:rFonts w:eastAsia="Arial" w:cs="Times New Roman"/>
          <w:szCs w:val="28"/>
        </w:rPr>
        <w:t xml:space="preserve"> сельского поселения о предварительном согласовании предоставления земельного участка</w:t>
      </w:r>
      <w:r w:rsidRPr="00CB5570">
        <w:rPr>
          <w:rFonts w:cs="Times New Roman"/>
          <w:szCs w:val="28"/>
        </w:rPr>
        <w:t xml:space="preserve">, осуществляет подготовку проекта и привязку его в ИБД и после проверки передает вместе с делом для проведения экспертизы и визирования главой </w:t>
      </w:r>
      <w:r w:rsidRPr="00CB5570">
        <w:rPr>
          <w:rFonts w:eastAsia="Arial" w:cs="Times New Roman"/>
          <w:szCs w:val="28"/>
        </w:rPr>
        <w:t xml:space="preserve">администрации    </w:t>
      </w:r>
      <w:proofErr w:type="spellStart"/>
      <w:r w:rsidR="003F7538">
        <w:rPr>
          <w:rFonts w:eastAsia="Arial" w:cs="Times New Roman"/>
          <w:szCs w:val="28"/>
        </w:rPr>
        <w:t>Искринского</w:t>
      </w:r>
      <w:proofErr w:type="spellEnd"/>
      <w:r w:rsidR="003F7538">
        <w:rPr>
          <w:rFonts w:eastAsia="Arial" w:cs="Times New Roman"/>
          <w:szCs w:val="28"/>
        </w:rPr>
        <w:t xml:space="preserve"> </w:t>
      </w:r>
      <w:r w:rsidRPr="00CB5570">
        <w:rPr>
          <w:rFonts w:eastAsia="Arial" w:cs="Times New Roman"/>
          <w:szCs w:val="28"/>
        </w:rPr>
        <w:t xml:space="preserve">сельского поселения  </w:t>
      </w:r>
      <w:r w:rsidRPr="00CB5570">
        <w:rPr>
          <w:rFonts w:cs="Times New Roman"/>
          <w:szCs w:val="28"/>
        </w:rPr>
        <w:t xml:space="preserve"> в срок  не более 3 рабочих дней.</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xml:space="preserve">3.4.2. </w:t>
      </w:r>
      <w:r w:rsidRPr="00CB5570">
        <w:rPr>
          <w:rFonts w:eastAsia="Arial" w:cs="Times New Roman"/>
          <w:szCs w:val="28"/>
        </w:rPr>
        <w:t xml:space="preserve">После  визирования   главой  администрации </w:t>
      </w:r>
      <w:proofErr w:type="spellStart"/>
      <w:r w:rsidR="003F7538">
        <w:rPr>
          <w:rFonts w:eastAsia="Arial" w:cs="Times New Roman"/>
          <w:szCs w:val="28"/>
        </w:rPr>
        <w:t>Искринского</w:t>
      </w:r>
      <w:proofErr w:type="spellEnd"/>
      <w:r w:rsidRPr="00CB5570">
        <w:rPr>
          <w:rFonts w:eastAsia="Arial" w:cs="Times New Roman"/>
          <w:szCs w:val="28"/>
        </w:rPr>
        <w:t xml:space="preserve"> сельского поселения  </w:t>
      </w:r>
      <w:r w:rsidRPr="00CB5570">
        <w:rPr>
          <w:rFonts w:cs="Times New Roman"/>
          <w:szCs w:val="28"/>
        </w:rPr>
        <w:t xml:space="preserve"> </w:t>
      </w:r>
      <w:r w:rsidRPr="00CB5570">
        <w:rPr>
          <w:rFonts w:eastAsia="Arial" w:cs="Times New Roman"/>
          <w:szCs w:val="28"/>
        </w:rPr>
        <w:t xml:space="preserve"> дело с проектом решения администрации передает специалисту для подписания у главы администрации в срок не более 3 рабочих дней.</w:t>
      </w:r>
    </w:p>
    <w:p w:rsidR="00F369D3" w:rsidRPr="00CB5570" w:rsidRDefault="00F369D3" w:rsidP="00F369D3">
      <w:pPr>
        <w:pStyle w:val="Textbody"/>
        <w:spacing w:after="0"/>
        <w:ind w:firstLine="705"/>
        <w:jc w:val="both"/>
        <w:rPr>
          <w:rFonts w:cs="Times New Roman"/>
          <w:szCs w:val="28"/>
        </w:rPr>
      </w:pPr>
      <w:r w:rsidRPr="00CB5570">
        <w:rPr>
          <w:rFonts w:eastAsia="Arial" w:cs="Times New Roman"/>
          <w:szCs w:val="28"/>
        </w:rPr>
        <w:t>3.4.3. С</w:t>
      </w:r>
      <w:r w:rsidRPr="00CB5570">
        <w:rPr>
          <w:rFonts w:cs="Times New Roman"/>
          <w:szCs w:val="28"/>
        </w:rPr>
        <w:t>пециалист  передает дело и решение ответственному исполнителю.</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3.4.4. Ответственный исполнитель присваивает идентификационный номер проекту решения  и направляет  специалисту для визирования и согласования должностными лицами. Визирование и согласование каждым должностным лицом осуществляется в сроки, установленные в администрации.</w:t>
      </w:r>
    </w:p>
    <w:p w:rsidR="00F369D3" w:rsidRPr="00CB5570" w:rsidRDefault="00F369D3" w:rsidP="00F369D3">
      <w:pPr>
        <w:pStyle w:val="Textbody"/>
        <w:numPr>
          <w:ilvl w:val="2"/>
          <w:numId w:val="15"/>
        </w:numPr>
        <w:spacing w:after="0"/>
        <w:ind w:firstLine="705"/>
        <w:jc w:val="both"/>
        <w:rPr>
          <w:rFonts w:cs="Times New Roman"/>
          <w:szCs w:val="28"/>
        </w:rPr>
      </w:pPr>
      <w:r w:rsidRPr="00CB5570">
        <w:rPr>
          <w:rFonts w:cs="Times New Roman"/>
          <w:szCs w:val="28"/>
        </w:rPr>
        <w:t xml:space="preserve"> После согласования и визирования проект решения администрации поступает на подпись главе администрации. Регистрация решения администрации  осуществляется в установленном порядке.</w:t>
      </w:r>
    </w:p>
    <w:p w:rsidR="00F369D3" w:rsidRPr="00CB5570" w:rsidRDefault="00F369D3" w:rsidP="00F369D3">
      <w:pPr>
        <w:pStyle w:val="Textbody"/>
        <w:numPr>
          <w:ilvl w:val="2"/>
          <w:numId w:val="15"/>
        </w:numPr>
        <w:spacing w:after="0"/>
        <w:ind w:firstLine="705"/>
        <w:jc w:val="both"/>
        <w:rPr>
          <w:rFonts w:cs="Times New Roman"/>
          <w:szCs w:val="28"/>
        </w:rPr>
      </w:pPr>
      <w:r w:rsidRPr="00CB5570">
        <w:rPr>
          <w:rFonts w:cs="Times New Roman"/>
          <w:szCs w:val="28"/>
        </w:rPr>
        <w:t xml:space="preserve"> Срок исполнения указанной административной процедуры — 15 дней с момента поступления заявления.</w:t>
      </w:r>
    </w:p>
    <w:p w:rsidR="00F369D3" w:rsidRPr="00CB5570" w:rsidRDefault="00F369D3" w:rsidP="00F369D3">
      <w:pPr>
        <w:pStyle w:val="ConsPlusDocList"/>
        <w:numPr>
          <w:ilvl w:val="2"/>
          <w:numId w:val="15"/>
        </w:numPr>
        <w:ind w:firstLine="705"/>
        <w:jc w:val="both"/>
        <w:rPr>
          <w:rFonts w:ascii="Times New Roman" w:hAnsi="Times New Roman" w:cs="Times New Roman"/>
          <w:sz w:val="28"/>
          <w:szCs w:val="28"/>
        </w:rPr>
      </w:pPr>
      <w:r w:rsidRPr="00CB5570">
        <w:rPr>
          <w:rFonts w:ascii="Times New Roman" w:hAnsi="Times New Roman" w:cs="Times New Roman"/>
          <w:sz w:val="28"/>
          <w:szCs w:val="28"/>
        </w:rPr>
        <w:t xml:space="preserve"> Направление заявителю решения администрации  о предварительном согласовании предоставления земельного участка.</w:t>
      </w:r>
    </w:p>
    <w:p w:rsidR="00F369D3" w:rsidRPr="00CB5570" w:rsidRDefault="00F369D3" w:rsidP="00F369D3">
      <w:pPr>
        <w:pStyle w:val="ConsPlusDocList"/>
        <w:ind w:firstLine="708"/>
        <w:jc w:val="both"/>
        <w:rPr>
          <w:rFonts w:ascii="Times New Roman" w:hAnsi="Times New Roman" w:cs="Times New Roman"/>
          <w:sz w:val="28"/>
          <w:szCs w:val="28"/>
        </w:rPr>
      </w:pPr>
      <w:r w:rsidRPr="00CB5570">
        <w:rPr>
          <w:rFonts w:ascii="Times New Roman" w:hAnsi="Times New Roman" w:cs="Times New Roman"/>
          <w:sz w:val="28"/>
          <w:szCs w:val="28"/>
        </w:rPr>
        <w:t>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направляет его заявителю  письмом по адресу, указанному заявителем в заявлении и в адресе рассылки решения администрации.</w:t>
      </w:r>
    </w:p>
    <w:p w:rsidR="00F369D3" w:rsidRPr="00CB5570" w:rsidRDefault="00F369D3" w:rsidP="00F369D3">
      <w:pPr>
        <w:pStyle w:val="ConsPlusDocList"/>
        <w:ind w:firstLine="696"/>
        <w:jc w:val="both"/>
        <w:rPr>
          <w:rFonts w:ascii="Times New Roman" w:hAnsi="Times New Roman" w:cs="Times New Roman"/>
          <w:sz w:val="28"/>
          <w:szCs w:val="28"/>
        </w:rPr>
      </w:pPr>
      <w:r w:rsidRPr="00CB5570">
        <w:rPr>
          <w:rFonts w:ascii="Times New Roman" w:hAnsi="Times New Roman" w:cs="Times New Roman"/>
          <w:sz w:val="28"/>
          <w:szCs w:val="28"/>
        </w:rPr>
        <w:t xml:space="preserve">Срок выполнения административной процедуры не может превышать 3 календарных дней со дня подписания решения администрации о </w:t>
      </w:r>
      <w:r w:rsidRPr="00CB5570">
        <w:rPr>
          <w:rFonts w:ascii="Times New Roman" w:hAnsi="Times New Roman" w:cs="Times New Roman"/>
          <w:sz w:val="28"/>
          <w:szCs w:val="28"/>
        </w:rPr>
        <w:lastRenderedPageBreak/>
        <w:t>предварительном согласовании предоставления земельного участка.</w:t>
      </w:r>
    </w:p>
    <w:p w:rsidR="00F369D3" w:rsidRPr="00CB5570" w:rsidRDefault="00F369D3" w:rsidP="00F369D3">
      <w:pPr>
        <w:pStyle w:val="Textbody"/>
        <w:spacing w:after="0"/>
        <w:ind w:firstLine="705"/>
        <w:jc w:val="center"/>
        <w:rPr>
          <w:rFonts w:cs="Times New Roman"/>
          <w:b/>
          <w:bCs/>
          <w:szCs w:val="28"/>
        </w:rPr>
      </w:pPr>
    </w:p>
    <w:p w:rsidR="00F369D3" w:rsidRPr="00CB5570" w:rsidRDefault="00F369D3" w:rsidP="00F369D3">
      <w:pPr>
        <w:pStyle w:val="Textbody"/>
        <w:spacing w:after="0"/>
        <w:ind w:firstLine="705"/>
        <w:jc w:val="center"/>
        <w:rPr>
          <w:rFonts w:cs="Times New Roman"/>
          <w:szCs w:val="28"/>
        </w:rPr>
      </w:pPr>
      <w:r w:rsidRPr="00CB5570">
        <w:rPr>
          <w:rFonts w:cs="Times New Roman"/>
          <w:bCs/>
          <w:szCs w:val="28"/>
        </w:rPr>
        <w:t>IV.</w:t>
      </w:r>
      <w:r w:rsidRPr="00CB5570">
        <w:rPr>
          <w:rFonts w:cs="Times New Roman"/>
          <w:szCs w:val="28"/>
        </w:rPr>
        <w:t xml:space="preserve"> </w:t>
      </w:r>
      <w:r w:rsidRPr="00CB5570">
        <w:rPr>
          <w:rFonts w:cs="Times New Roman"/>
          <w:bCs/>
          <w:szCs w:val="28"/>
        </w:rPr>
        <w:t xml:space="preserve">Формы </w:t>
      </w:r>
      <w:proofErr w:type="gramStart"/>
      <w:r w:rsidRPr="00CB5570">
        <w:rPr>
          <w:rFonts w:cs="Times New Roman"/>
          <w:bCs/>
          <w:szCs w:val="28"/>
        </w:rPr>
        <w:t>контроля за</w:t>
      </w:r>
      <w:proofErr w:type="gramEnd"/>
      <w:r w:rsidRPr="00CB5570">
        <w:rPr>
          <w:rFonts w:cs="Times New Roman"/>
          <w:bCs/>
          <w:szCs w:val="28"/>
        </w:rPr>
        <w:t xml:space="preserve"> исполнением Административного регламента</w:t>
      </w:r>
    </w:p>
    <w:p w:rsidR="00F369D3" w:rsidRPr="00CB5570" w:rsidRDefault="00F369D3" w:rsidP="00F369D3">
      <w:pPr>
        <w:pStyle w:val="Textbody"/>
        <w:spacing w:after="0"/>
        <w:ind w:firstLine="705"/>
        <w:jc w:val="both"/>
        <w:rPr>
          <w:rFonts w:cs="Times New Roman"/>
          <w:szCs w:val="28"/>
        </w:rPr>
      </w:pP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xml:space="preserve">4.1 Текущий </w:t>
      </w:r>
      <w:proofErr w:type="gramStart"/>
      <w:r w:rsidRPr="00CB5570">
        <w:rPr>
          <w:rFonts w:cs="Times New Roman"/>
          <w:szCs w:val="28"/>
        </w:rPr>
        <w:t>контроль за</w:t>
      </w:r>
      <w:proofErr w:type="gramEnd"/>
      <w:r w:rsidRPr="00CB5570">
        <w:rPr>
          <w:rFonts w:cs="Times New Roman"/>
          <w:szCs w:val="28"/>
        </w:rPr>
        <w:t xml:space="preserve"> исполнением Административного регламента при предоставлении муниципальной услуги осуществляется заместителем главы администрации.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 xml:space="preserve">4.2. Текущий </w:t>
      </w:r>
      <w:proofErr w:type="gramStart"/>
      <w:r w:rsidRPr="00CB5570">
        <w:rPr>
          <w:rFonts w:cs="Times New Roman"/>
          <w:szCs w:val="28"/>
        </w:rPr>
        <w:t>контроль за</w:t>
      </w:r>
      <w:proofErr w:type="gramEnd"/>
      <w:r w:rsidRPr="00CB5570">
        <w:rPr>
          <w:rFonts w:cs="Times New Roman"/>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369D3" w:rsidRPr="00CB5570" w:rsidRDefault="00F369D3" w:rsidP="00F369D3">
      <w:pPr>
        <w:pStyle w:val="Textbody"/>
        <w:numPr>
          <w:ilvl w:val="1"/>
          <w:numId w:val="16"/>
        </w:numPr>
        <w:spacing w:after="0"/>
        <w:ind w:firstLine="705"/>
        <w:jc w:val="both"/>
        <w:rPr>
          <w:rFonts w:cs="Times New Roman"/>
          <w:szCs w:val="28"/>
        </w:rPr>
      </w:pPr>
      <w:r w:rsidRPr="00CB5570">
        <w:rPr>
          <w:rFonts w:cs="Times New Roman"/>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369D3" w:rsidRPr="00CB5570" w:rsidRDefault="00F369D3" w:rsidP="00F369D3">
      <w:pPr>
        <w:pStyle w:val="Textbody"/>
        <w:numPr>
          <w:ilvl w:val="1"/>
          <w:numId w:val="16"/>
        </w:numPr>
        <w:spacing w:after="0"/>
        <w:ind w:firstLine="705"/>
        <w:jc w:val="both"/>
        <w:rPr>
          <w:rFonts w:cs="Times New Roman"/>
          <w:szCs w:val="28"/>
        </w:rPr>
      </w:pPr>
      <w:r w:rsidRPr="00CB5570">
        <w:rPr>
          <w:rFonts w:cs="Times New Roman"/>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369D3" w:rsidRPr="00CB5570" w:rsidRDefault="00F369D3" w:rsidP="00F369D3">
      <w:pPr>
        <w:pStyle w:val="Textbody"/>
        <w:spacing w:after="0"/>
        <w:ind w:firstLine="705"/>
        <w:jc w:val="both"/>
        <w:rPr>
          <w:rFonts w:cs="Times New Roman"/>
          <w:szCs w:val="28"/>
        </w:rPr>
      </w:pPr>
      <w:r w:rsidRPr="00CB5570">
        <w:rPr>
          <w:rFonts w:cs="Times New Roman"/>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369D3" w:rsidRPr="00CB5570" w:rsidRDefault="00F369D3" w:rsidP="00F369D3">
      <w:pPr>
        <w:pStyle w:val="Textbody"/>
        <w:numPr>
          <w:ilvl w:val="1"/>
          <w:numId w:val="16"/>
        </w:numPr>
        <w:spacing w:after="0"/>
        <w:ind w:firstLine="705"/>
        <w:jc w:val="both"/>
        <w:rPr>
          <w:rFonts w:cs="Times New Roman"/>
          <w:szCs w:val="28"/>
        </w:rPr>
      </w:pPr>
      <w:r w:rsidRPr="00CB5570">
        <w:rPr>
          <w:rFonts w:cs="Times New Roman"/>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F369D3" w:rsidRPr="00CB5570" w:rsidRDefault="00F369D3" w:rsidP="00F369D3">
      <w:pPr>
        <w:pStyle w:val="Textbody"/>
        <w:spacing w:after="0"/>
        <w:ind w:firstLine="705"/>
        <w:jc w:val="both"/>
        <w:rPr>
          <w:rFonts w:cs="Times New Roman"/>
          <w:szCs w:val="28"/>
        </w:rPr>
      </w:pPr>
    </w:p>
    <w:p w:rsidR="00F369D3" w:rsidRPr="00CB5570" w:rsidRDefault="00F369D3" w:rsidP="00F369D3">
      <w:pPr>
        <w:pStyle w:val="Textbody"/>
        <w:spacing w:after="0"/>
        <w:ind w:firstLine="705"/>
        <w:jc w:val="center"/>
        <w:rPr>
          <w:rFonts w:cs="Times New Roman"/>
          <w:szCs w:val="28"/>
        </w:rPr>
      </w:pPr>
      <w:r w:rsidRPr="00CB5570">
        <w:rPr>
          <w:rFonts w:cs="Times New Roman"/>
          <w:bCs/>
          <w:szCs w:val="28"/>
          <w:lang w:val="en-US"/>
        </w:rPr>
        <w:t>V</w:t>
      </w:r>
      <w:r w:rsidRPr="00CB5570">
        <w:rPr>
          <w:rFonts w:cs="Times New Roman"/>
          <w:bCs/>
          <w:szCs w:val="28"/>
        </w:rPr>
        <w:t>. Д</w:t>
      </w:r>
      <w:r w:rsidRPr="00CB5570">
        <w:rPr>
          <w:rFonts w:cs="Times New Roman"/>
          <w:szCs w:val="28"/>
        </w:rPr>
        <w:t>осудебный (внесудебный</w:t>
      </w:r>
      <w:proofErr w:type="gramStart"/>
      <w:r w:rsidRPr="00CB5570">
        <w:rPr>
          <w:rFonts w:cs="Times New Roman"/>
          <w:szCs w:val="28"/>
        </w:rPr>
        <w:t>)  порядок</w:t>
      </w:r>
      <w:proofErr w:type="gramEnd"/>
      <w:r w:rsidRPr="00CB5570">
        <w:rPr>
          <w:rFonts w:cs="Times New Roman"/>
          <w:szCs w:val="28"/>
        </w:rPr>
        <w:t xml:space="preserve">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369D3" w:rsidRPr="00CB5570" w:rsidRDefault="00F369D3" w:rsidP="00F369D3">
      <w:pPr>
        <w:pStyle w:val="Textbody"/>
        <w:spacing w:after="0"/>
        <w:ind w:firstLine="705"/>
        <w:jc w:val="both"/>
        <w:rPr>
          <w:rFonts w:cs="Times New Roman"/>
          <w:szCs w:val="28"/>
        </w:rPr>
      </w:pPr>
    </w:p>
    <w:p w:rsidR="00F369D3" w:rsidRPr="00CB5570" w:rsidRDefault="00F369D3" w:rsidP="00F369D3">
      <w:pPr>
        <w:pStyle w:val="Standard"/>
        <w:widowControl/>
        <w:ind w:firstLine="705"/>
        <w:jc w:val="both"/>
        <w:rPr>
          <w:rFonts w:cs="Times New Roman"/>
          <w:szCs w:val="28"/>
        </w:rPr>
      </w:pPr>
      <w:r w:rsidRPr="00CB5570">
        <w:rPr>
          <w:rFonts w:cs="Times New Roman"/>
          <w:szCs w:val="28"/>
        </w:rPr>
        <w:t xml:space="preserve">5.1. Заявитель имеет право обратиться с </w:t>
      </w:r>
      <w:proofErr w:type="gramStart"/>
      <w:r w:rsidRPr="00CB5570">
        <w:rPr>
          <w:rFonts w:cs="Times New Roman"/>
          <w:szCs w:val="28"/>
        </w:rPr>
        <w:t>жалобой</w:t>
      </w:r>
      <w:proofErr w:type="gramEnd"/>
      <w:r w:rsidRPr="00CB5570">
        <w:rPr>
          <w:rFonts w:cs="Times New Roman"/>
          <w:szCs w:val="28"/>
        </w:rPr>
        <w:t xml:space="preserve"> в том числе в следующих случаях:</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нарушение срока регистрации заявления о предоставлении муниципальной услуги;</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нарушение срока предоставления муниципальной услуги;</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lastRenderedPageBreak/>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369D3" w:rsidRPr="00CB5570" w:rsidRDefault="00F369D3" w:rsidP="00F369D3">
      <w:pPr>
        <w:pStyle w:val="ConsPlusNormal"/>
        <w:widowControl/>
        <w:ind w:firstLine="705"/>
        <w:jc w:val="both"/>
        <w:rPr>
          <w:rFonts w:ascii="Times New Roman" w:hAnsi="Times New Roman" w:cs="Times New Roman"/>
          <w:sz w:val="28"/>
          <w:szCs w:val="28"/>
        </w:rPr>
      </w:pPr>
      <w:proofErr w:type="gramStart"/>
      <w:r w:rsidRPr="00CB5570">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69D3" w:rsidRPr="00CB5570" w:rsidRDefault="00F369D3" w:rsidP="00F369D3">
      <w:pPr>
        <w:pStyle w:val="ConsPlusNormal"/>
        <w:widowControl/>
        <w:ind w:firstLine="705"/>
        <w:jc w:val="both"/>
        <w:rPr>
          <w:rFonts w:ascii="Times New Roman" w:hAnsi="Times New Roman" w:cs="Times New Roman"/>
          <w:sz w:val="28"/>
          <w:szCs w:val="28"/>
        </w:rPr>
      </w:pPr>
      <w:proofErr w:type="gramStart"/>
      <w:r w:rsidRPr="00CB557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5.2.  Жалоба подается в письменной форме на бумажном носителе, в электронной форме:</w:t>
      </w:r>
    </w:p>
    <w:p w:rsidR="00F369D3" w:rsidRPr="00CB5570" w:rsidRDefault="00F369D3" w:rsidP="00F369D3">
      <w:pPr>
        <w:pStyle w:val="ConsPlusDocList"/>
        <w:ind w:firstLine="540"/>
        <w:jc w:val="both"/>
        <w:rPr>
          <w:rFonts w:ascii="Times New Roman" w:hAnsi="Times New Roman" w:cs="Times New Roman"/>
          <w:sz w:val="28"/>
          <w:szCs w:val="28"/>
        </w:rPr>
      </w:pPr>
      <w:r w:rsidRPr="00CB5570">
        <w:rPr>
          <w:rFonts w:ascii="Times New Roman" w:hAnsi="Times New Roman" w:cs="Times New Roman"/>
          <w:sz w:val="28"/>
          <w:szCs w:val="28"/>
        </w:rPr>
        <w:t xml:space="preserve"> - главе администрации на решения, действия (бездействие) ответственного исполнителя;</w:t>
      </w:r>
    </w:p>
    <w:p w:rsidR="00F369D3" w:rsidRPr="00CB5570" w:rsidRDefault="00F369D3" w:rsidP="00F369D3">
      <w:pPr>
        <w:pStyle w:val="Standard"/>
        <w:widowControl/>
        <w:ind w:firstLine="705"/>
        <w:jc w:val="both"/>
        <w:rPr>
          <w:rFonts w:cs="Times New Roman"/>
          <w:szCs w:val="28"/>
        </w:rPr>
      </w:pPr>
      <w:r w:rsidRPr="00CB5570">
        <w:rPr>
          <w:rFonts w:cs="Times New Roman"/>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 также может быть принята на личном приёме заявителя.</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5.3. Жалоба должна содержать:</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369D3" w:rsidRPr="00CB5570" w:rsidRDefault="00F369D3" w:rsidP="00F369D3">
      <w:pPr>
        <w:pStyle w:val="ConsPlusNormal"/>
        <w:widowControl/>
        <w:ind w:firstLine="705"/>
        <w:jc w:val="both"/>
        <w:rPr>
          <w:rFonts w:ascii="Times New Roman" w:hAnsi="Times New Roman" w:cs="Times New Roman"/>
          <w:sz w:val="28"/>
          <w:szCs w:val="28"/>
        </w:rPr>
      </w:pPr>
      <w:proofErr w:type="gramStart"/>
      <w:r w:rsidRPr="00CB557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CB5570">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xml:space="preserve">5.4. </w:t>
      </w:r>
      <w:proofErr w:type="gramStart"/>
      <w:r w:rsidRPr="00CB5570">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5.5. По результатам рассмотрения жалобы администрация  принимает одно из следующих решений:</w:t>
      </w:r>
    </w:p>
    <w:p w:rsidR="00F369D3" w:rsidRPr="00CB5570" w:rsidRDefault="00F369D3" w:rsidP="00F369D3">
      <w:pPr>
        <w:pStyle w:val="ConsPlusNormal"/>
        <w:widowControl/>
        <w:ind w:firstLine="705"/>
        <w:jc w:val="both"/>
        <w:rPr>
          <w:rFonts w:ascii="Times New Roman" w:hAnsi="Times New Roman" w:cs="Times New Roman"/>
          <w:sz w:val="28"/>
          <w:szCs w:val="28"/>
        </w:rPr>
      </w:pPr>
      <w:proofErr w:type="gramStart"/>
      <w:r w:rsidRPr="00CB5570">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отказывает в удовлетворении жалобы.</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9D3" w:rsidRPr="00CB5570" w:rsidRDefault="00F369D3" w:rsidP="00F369D3">
      <w:pPr>
        <w:pStyle w:val="ConsPlusNormal"/>
        <w:widowControl/>
        <w:ind w:firstLine="705"/>
        <w:jc w:val="both"/>
        <w:rPr>
          <w:rFonts w:ascii="Times New Roman" w:hAnsi="Times New Roman" w:cs="Times New Roman"/>
          <w:sz w:val="28"/>
          <w:szCs w:val="28"/>
        </w:rPr>
      </w:pPr>
      <w:r w:rsidRPr="00CB5570">
        <w:rPr>
          <w:rFonts w:ascii="Times New Roman" w:hAnsi="Times New Roman" w:cs="Times New Roman"/>
          <w:sz w:val="28"/>
          <w:szCs w:val="28"/>
        </w:rPr>
        <w:t xml:space="preserve">5.7. В случае установления в ходе или по результатам </w:t>
      </w:r>
      <w:proofErr w:type="gramStart"/>
      <w:r w:rsidRPr="00CB557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B557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69D3" w:rsidRPr="00CB5570" w:rsidRDefault="00F369D3" w:rsidP="00F369D3">
      <w:pPr>
        <w:jc w:val="both"/>
        <w:rPr>
          <w:sz w:val="28"/>
          <w:szCs w:val="28"/>
        </w:rPr>
      </w:pPr>
    </w:p>
    <w:p w:rsidR="00F369D3" w:rsidRPr="00CB5570" w:rsidRDefault="00F369D3" w:rsidP="00F369D3">
      <w:pPr>
        <w:pStyle w:val="a5"/>
        <w:rPr>
          <w:sz w:val="28"/>
          <w:szCs w:val="28"/>
        </w:rPr>
      </w:pPr>
    </w:p>
    <w:p w:rsidR="00F369D3" w:rsidRPr="00CB5570" w:rsidRDefault="00F369D3" w:rsidP="00F369D3">
      <w:pPr>
        <w:rPr>
          <w:sz w:val="28"/>
          <w:szCs w:val="28"/>
        </w:rPr>
      </w:pPr>
    </w:p>
    <w:p w:rsidR="00A32BAE" w:rsidRDefault="00E93A67"/>
    <w:p w:rsidR="00656A16" w:rsidRDefault="00656A16"/>
    <w:p w:rsidR="00656A16" w:rsidRDefault="00656A16"/>
    <w:p w:rsidR="00656A16" w:rsidRDefault="00656A16"/>
    <w:p w:rsidR="00656A16" w:rsidRDefault="00656A16"/>
    <w:p w:rsidR="00656A16" w:rsidRDefault="00656A16"/>
    <w:p w:rsidR="00656A16" w:rsidRDefault="00656A16"/>
    <w:p w:rsidR="00656A16" w:rsidRDefault="00656A16"/>
    <w:p w:rsidR="00656A16" w:rsidRDefault="00656A16"/>
    <w:p w:rsidR="00656A16" w:rsidRDefault="00656A16"/>
    <w:p w:rsidR="00656A16" w:rsidRDefault="00656A16"/>
    <w:p w:rsidR="00656A16" w:rsidRDefault="00656A16"/>
    <w:p w:rsidR="00656A16" w:rsidRDefault="00656A16"/>
    <w:p w:rsidR="00656A16" w:rsidRDefault="00656A16"/>
    <w:p w:rsidR="00656A16" w:rsidRDefault="00656A16"/>
    <w:p w:rsidR="00656A16" w:rsidRPr="00E33AD9" w:rsidRDefault="00656A16" w:rsidP="003F7538">
      <w:pPr>
        <w:jc w:val="right"/>
        <w:rPr>
          <w:sz w:val="22"/>
          <w:szCs w:val="22"/>
        </w:rPr>
      </w:pPr>
      <w:r>
        <w:rPr>
          <w:sz w:val="22"/>
          <w:szCs w:val="22"/>
        </w:rPr>
        <w:lastRenderedPageBreak/>
        <w:t>П</w:t>
      </w:r>
      <w:r w:rsidRPr="00E33AD9">
        <w:rPr>
          <w:sz w:val="22"/>
          <w:szCs w:val="22"/>
        </w:rPr>
        <w:t>риложение</w:t>
      </w:r>
      <w:r w:rsidR="003F7538">
        <w:rPr>
          <w:sz w:val="22"/>
          <w:szCs w:val="22"/>
        </w:rPr>
        <w:t xml:space="preserve"> 16</w:t>
      </w:r>
      <w:r w:rsidRPr="00E33AD9">
        <w:rPr>
          <w:sz w:val="22"/>
          <w:szCs w:val="22"/>
        </w:rPr>
        <w:t xml:space="preserve"> </w:t>
      </w:r>
    </w:p>
    <w:p w:rsidR="00656A16" w:rsidRPr="00E33AD9" w:rsidRDefault="00656A16" w:rsidP="00656A16">
      <w:pPr>
        <w:jc w:val="right"/>
        <w:rPr>
          <w:sz w:val="22"/>
          <w:szCs w:val="22"/>
        </w:rPr>
      </w:pPr>
      <w:r w:rsidRPr="00E33AD9">
        <w:rPr>
          <w:sz w:val="22"/>
          <w:szCs w:val="22"/>
        </w:rPr>
        <w:t>УТВЕРЖДЕНО</w:t>
      </w:r>
    </w:p>
    <w:p w:rsidR="00656A16" w:rsidRPr="00E33AD9" w:rsidRDefault="00656A16" w:rsidP="00656A16">
      <w:pPr>
        <w:jc w:val="right"/>
        <w:rPr>
          <w:sz w:val="22"/>
          <w:szCs w:val="22"/>
        </w:rPr>
      </w:pPr>
      <w:r w:rsidRPr="00E33AD9">
        <w:rPr>
          <w:sz w:val="22"/>
          <w:szCs w:val="22"/>
        </w:rPr>
        <w:t xml:space="preserve">постановлением администрации </w:t>
      </w:r>
    </w:p>
    <w:p w:rsidR="00656A16" w:rsidRPr="00E33AD9" w:rsidRDefault="003F7538" w:rsidP="00656A16">
      <w:pPr>
        <w:jc w:val="right"/>
        <w:rPr>
          <w:sz w:val="22"/>
          <w:szCs w:val="22"/>
        </w:rPr>
      </w:pPr>
      <w:proofErr w:type="spellStart"/>
      <w:r>
        <w:rPr>
          <w:sz w:val="22"/>
          <w:szCs w:val="22"/>
        </w:rPr>
        <w:t>Искринского</w:t>
      </w:r>
      <w:proofErr w:type="spellEnd"/>
      <w:r w:rsidR="00656A16" w:rsidRPr="00E33AD9">
        <w:rPr>
          <w:sz w:val="22"/>
          <w:szCs w:val="22"/>
        </w:rPr>
        <w:t xml:space="preserve"> сельского поселения</w:t>
      </w:r>
    </w:p>
    <w:p w:rsidR="00656A16" w:rsidRDefault="003F7538" w:rsidP="00656A16">
      <w:pPr>
        <w:jc w:val="right"/>
        <w:rPr>
          <w:sz w:val="22"/>
          <w:szCs w:val="22"/>
        </w:rPr>
      </w:pPr>
      <w:r>
        <w:rPr>
          <w:sz w:val="22"/>
          <w:szCs w:val="22"/>
        </w:rPr>
        <w:t>от 01.08.2016 № 41</w:t>
      </w:r>
    </w:p>
    <w:p w:rsidR="00656A16" w:rsidRDefault="00656A16" w:rsidP="00656A16">
      <w:pPr>
        <w:jc w:val="right"/>
        <w:rPr>
          <w:sz w:val="22"/>
          <w:szCs w:val="22"/>
        </w:rPr>
      </w:pPr>
    </w:p>
    <w:p w:rsidR="00656A16" w:rsidRPr="006D3796" w:rsidRDefault="00656A16" w:rsidP="00E93A67">
      <w:pPr>
        <w:jc w:val="both"/>
        <w:rPr>
          <w:sz w:val="28"/>
          <w:szCs w:val="28"/>
        </w:rPr>
      </w:pPr>
      <w:proofErr w:type="gramStart"/>
      <w:r w:rsidRPr="006D3796">
        <w:rPr>
          <w:sz w:val="28"/>
          <w:szCs w:val="28"/>
        </w:rPr>
        <w:t>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656A16" w:rsidRPr="006D3796" w:rsidRDefault="00656A16" w:rsidP="00E93A67">
      <w:pPr>
        <w:jc w:val="both"/>
        <w:rPr>
          <w:sz w:val="28"/>
          <w:szCs w:val="28"/>
        </w:rPr>
      </w:pPr>
      <w:r w:rsidRPr="006D3796">
        <w:rPr>
          <w:sz w:val="28"/>
          <w:szCs w:val="28"/>
        </w:rPr>
        <w:t>I. Общие положения</w:t>
      </w:r>
    </w:p>
    <w:p w:rsidR="00656A16" w:rsidRPr="006D3796" w:rsidRDefault="00656A16" w:rsidP="00E93A67">
      <w:pPr>
        <w:jc w:val="both"/>
        <w:rPr>
          <w:sz w:val="28"/>
          <w:szCs w:val="28"/>
        </w:rPr>
      </w:pPr>
      <w:r w:rsidRPr="006D3796">
        <w:rPr>
          <w:sz w:val="28"/>
          <w:szCs w:val="28"/>
        </w:rPr>
        <w:t xml:space="preserve">1.1. </w:t>
      </w:r>
      <w:proofErr w:type="gramStart"/>
      <w:r w:rsidRPr="006D3796">
        <w:rPr>
          <w:sz w:val="28"/>
          <w:szCs w:val="28"/>
        </w:rPr>
        <w:t>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rsidRPr="006D3796">
        <w:rPr>
          <w:sz w:val="28"/>
          <w:szCs w:val="28"/>
        </w:rPr>
        <w:t xml:space="preserve"> и сроки выполнения административных процедур, требования к порядку их выполнения.</w:t>
      </w:r>
    </w:p>
    <w:p w:rsidR="00656A16" w:rsidRPr="006D3796" w:rsidRDefault="00656A16" w:rsidP="00E93A67">
      <w:pPr>
        <w:jc w:val="both"/>
        <w:rPr>
          <w:sz w:val="28"/>
          <w:szCs w:val="28"/>
        </w:rPr>
      </w:pPr>
      <w:r w:rsidRPr="006D3796">
        <w:rPr>
          <w:sz w:val="28"/>
          <w:szCs w:val="28"/>
        </w:rPr>
        <w:t>1.2.</w:t>
      </w:r>
      <w:r w:rsidRPr="006D3796">
        <w:rPr>
          <w:rFonts w:ascii="Cambria Math" w:hAnsi="Cambria Math" w:cs="Cambria Math"/>
          <w:sz w:val="28"/>
          <w:szCs w:val="28"/>
        </w:rPr>
        <w:t>​</w:t>
      </w:r>
      <w:r w:rsidRPr="006D3796">
        <w:rPr>
          <w:sz w:val="28"/>
          <w:szCs w:val="28"/>
        </w:rPr>
        <w:t> 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656A16" w:rsidRPr="006D3796" w:rsidRDefault="00656A16" w:rsidP="00E93A67">
      <w:pPr>
        <w:jc w:val="both"/>
        <w:rPr>
          <w:sz w:val="28"/>
          <w:szCs w:val="28"/>
        </w:rPr>
      </w:pPr>
      <w:r w:rsidRPr="006D3796">
        <w:rPr>
          <w:sz w:val="28"/>
          <w:szCs w:val="28"/>
        </w:rPr>
        <w:t>1.3.</w:t>
      </w:r>
      <w:r w:rsidRPr="006D3796">
        <w:rPr>
          <w:rFonts w:ascii="Cambria Math" w:hAnsi="Cambria Math" w:cs="Cambria Math"/>
          <w:sz w:val="28"/>
          <w:szCs w:val="28"/>
        </w:rPr>
        <w:t>​</w:t>
      </w:r>
      <w:r w:rsidRPr="006D3796">
        <w:rPr>
          <w:sz w:val="28"/>
          <w:szCs w:val="28"/>
        </w:rPr>
        <w:t> 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6A16" w:rsidRPr="006D3796" w:rsidRDefault="00656A16" w:rsidP="00E93A67">
      <w:pPr>
        <w:jc w:val="both"/>
        <w:rPr>
          <w:sz w:val="28"/>
          <w:szCs w:val="28"/>
        </w:rPr>
      </w:pPr>
      <w:r w:rsidRPr="006D3796">
        <w:rPr>
          <w:sz w:val="28"/>
          <w:szCs w:val="28"/>
        </w:rPr>
        <w:t>1.4.</w:t>
      </w:r>
      <w:r w:rsidRPr="006D3796">
        <w:rPr>
          <w:rFonts w:ascii="Cambria Math" w:hAnsi="Cambria Math" w:cs="Cambria Math"/>
          <w:sz w:val="28"/>
          <w:szCs w:val="28"/>
        </w:rPr>
        <w:t>​</w:t>
      </w:r>
      <w:r w:rsidRPr="006D3796">
        <w:rPr>
          <w:sz w:val="28"/>
          <w:szCs w:val="28"/>
        </w:rPr>
        <w:t xml:space="preserve">  Муниципальная услуга предоставляется администрацией </w:t>
      </w:r>
      <w:proofErr w:type="spellStart"/>
      <w:r w:rsidRPr="006D3796">
        <w:rPr>
          <w:sz w:val="28"/>
          <w:szCs w:val="28"/>
        </w:rPr>
        <w:t>Креповского</w:t>
      </w:r>
      <w:proofErr w:type="spellEnd"/>
      <w:r w:rsidRPr="006D3796">
        <w:rPr>
          <w:sz w:val="28"/>
          <w:szCs w:val="28"/>
        </w:rPr>
        <w:t xml:space="preserve"> сельского поселения. Исполнителем муниципальной услуги является администрация </w:t>
      </w:r>
      <w:proofErr w:type="spellStart"/>
      <w:r w:rsidR="003F7538">
        <w:rPr>
          <w:sz w:val="28"/>
          <w:szCs w:val="28"/>
        </w:rPr>
        <w:t>Искринского</w:t>
      </w:r>
      <w:proofErr w:type="spellEnd"/>
      <w:r w:rsidR="003F7538">
        <w:rPr>
          <w:sz w:val="28"/>
          <w:szCs w:val="28"/>
        </w:rPr>
        <w:t xml:space="preserve"> </w:t>
      </w:r>
      <w:r w:rsidRPr="006D3796">
        <w:rPr>
          <w:sz w:val="28"/>
          <w:szCs w:val="28"/>
        </w:rPr>
        <w:t xml:space="preserve"> сельского поселения (дале</w:t>
      </w:r>
      <w:proofErr w:type="gramStart"/>
      <w:r w:rsidRPr="006D3796">
        <w:rPr>
          <w:sz w:val="28"/>
          <w:szCs w:val="28"/>
        </w:rPr>
        <w:t>е-</w:t>
      </w:r>
      <w:proofErr w:type="gramEnd"/>
      <w:r w:rsidRPr="006D3796">
        <w:rPr>
          <w:sz w:val="28"/>
          <w:szCs w:val="28"/>
        </w:rPr>
        <w:t xml:space="preserve"> орган). </w:t>
      </w:r>
    </w:p>
    <w:p w:rsidR="00656A16" w:rsidRPr="006D3796" w:rsidRDefault="00656A16" w:rsidP="00E93A67">
      <w:pPr>
        <w:jc w:val="both"/>
        <w:rPr>
          <w:sz w:val="28"/>
          <w:szCs w:val="28"/>
        </w:rPr>
      </w:pPr>
      <w:r w:rsidRPr="006D3796">
        <w:rPr>
          <w:sz w:val="28"/>
          <w:szCs w:val="28"/>
        </w:rPr>
        <w:t xml:space="preserve"> Почтовый адрес   администрации  </w:t>
      </w:r>
      <w:proofErr w:type="spellStart"/>
      <w:r w:rsidR="003F7538">
        <w:rPr>
          <w:sz w:val="28"/>
          <w:szCs w:val="28"/>
        </w:rPr>
        <w:t>Искринского</w:t>
      </w:r>
      <w:proofErr w:type="spellEnd"/>
      <w:r w:rsidRPr="006D3796">
        <w:rPr>
          <w:sz w:val="28"/>
          <w:szCs w:val="28"/>
        </w:rPr>
        <w:t xml:space="preserve"> сельского поселения  </w:t>
      </w:r>
    </w:p>
    <w:p w:rsidR="00656A16" w:rsidRPr="006D3796" w:rsidRDefault="00656A16" w:rsidP="00E93A67">
      <w:pPr>
        <w:jc w:val="both"/>
        <w:rPr>
          <w:sz w:val="28"/>
          <w:szCs w:val="28"/>
        </w:rPr>
      </w:pPr>
      <w:r w:rsidRPr="006D3796">
        <w:rPr>
          <w:sz w:val="28"/>
          <w:szCs w:val="28"/>
        </w:rPr>
        <w:t> 403</w:t>
      </w:r>
      <w:r w:rsidR="003F7538">
        <w:rPr>
          <w:sz w:val="28"/>
          <w:szCs w:val="28"/>
        </w:rPr>
        <w:t>156</w:t>
      </w:r>
      <w:r w:rsidRPr="006D3796">
        <w:rPr>
          <w:sz w:val="28"/>
          <w:szCs w:val="28"/>
        </w:rPr>
        <w:t xml:space="preserve">, Россия, Волгоградская область, Урюпинский район, п. </w:t>
      </w:r>
      <w:r w:rsidR="003F7538">
        <w:rPr>
          <w:sz w:val="28"/>
          <w:szCs w:val="28"/>
        </w:rPr>
        <w:t>Искра ул</w:t>
      </w:r>
      <w:proofErr w:type="gramStart"/>
      <w:r w:rsidR="003F7538">
        <w:rPr>
          <w:sz w:val="28"/>
          <w:szCs w:val="28"/>
        </w:rPr>
        <w:t>.П</w:t>
      </w:r>
      <w:proofErr w:type="gramEnd"/>
      <w:r w:rsidR="003F7538">
        <w:rPr>
          <w:sz w:val="28"/>
          <w:szCs w:val="28"/>
        </w:rPr>
        <w:t xml:space="preserve">обеды  д.10 </w:t>
      </w:r>
      <w:r w:rsidRPr="006D3796">
        <w:rPr>
          <w:sz w:val="28"/>
          <w:szCs w:val="28"/>
        </w:rPr>
        <w:t xml:space="preserve">  Электронный почтовый адрес: </w:t>
      </w:r>
      <w:proofErr w:type="spellStart"/>
      <w:r w:rsidRPr="006D3796">
        <w:rPr>
          <w:sz w:val="28"/>
          <w:szCs w:val="28"/>
          <w:lang w:val="en-US"/>
        </w:rPr>
        <w:t>ra</w:t>
      </w:r>
      <w:proofErr w:type="spellEnd"/>
      <w:r w:rsidRPr="006D3796">
        <w:rPr>
          <w:sz w:val="28"/>
          <w:szCs w:val="28"/>
        </w:rPr>
        <w:t>_</w:t>
      </w:r>
      <w:proofErr w:type="spellStart"/>
      <w:r w:rsidRPr="006D3796">
        <w:rPr>
          <w:sz w:val="28"/>
          <w:szCs w:val="28"/>
          <w:lang w:val="en-US"/>
        </w:rPr>
        <w:t>uryp</w:t>
      </w:r>
      <w:proofErr w:type="spellEnd"/>
      <w:r w:rsidR="003F7538">
        <w:rPr>
          <w:sz w:val="28"/>
          <w:szCs w:val="28"/>
        </w:rPr>
        <w:t>14</w:t>
      </w:r>
      <w:r w:rsidRPr="006D3796">
        <w:rPr>
          <w:sz w:val="28"/>
          <w:szCs w:val="28"/>
          <w:lang w:val="en-US"/>
        </w:rPr>
        <w:t>sp</w:t>
      </w:r>
      <w:r w:rsidRPr="006D3796">
        <w:rPr>
          <w:sz w:val="28"/>
          <w:szCs w:val="28"/>
        </w:rPr>
        <w:t>@</w:t>
      </w:r>
      <w:proofErr w:type="spellStart"/>
      <w:r w:rsidRPr="006D3796">
        <w:rPr>
          <w:sz w:val="28"/>
          <w:szCs w:val="28"/>
          <w:lang w:val="en-US"/>
        </w:rPr>
        <w:t>volganet</w:t>
      </w:r>
      <w:proofErr w:type="spellEnd"/>
      <w:r w:rsidRPr="006D3796">
        <w:rPr>
          <w:sz w:val="28"/>
          <w:szCs w:val="28"/>
        </w:rPr>
        <w:t>.</w:t>
      </w:r>
      <w:proofErr w:type="spellStart"/>
      <w:r w:rsidRPr="006D3796">
        <w:rPr>
          <w:sz w:val="28"/>
          <w:szCs w:val="28"/>
          <w:lang w:val="en-US"/>
        </w:rPr>
        <w:t>ru</w:t>
      </w:r>
      <w:proofErr w:type="spellEnd"/>
    </w:p>
    <w:p w:rsidR="00656A16" w:rsidRPr="006D3796" w:rsidRDefault="00656A16" w:rsidP="00E93A67">
      <w:pPr>
        <w:jc w:val="both"/>
        <w:rPr>
          <w:sz w:val="28"/>
          <w:szCs w:val="28"/>
        </w:rPr>
      </w:pPr>
      <w:r w:rsidRPr="006D3796">
        <w:rPr>
          <w:sz w:val="28"/>
          <w:szCs w:val="28"/>
        </w:rPr>
        <w:t>  График работы администрации сельског</w:t>
      </w:r>
      <w:r w:rsidR="003F7538">
        <w:rPr>
          <w:sz w:val="28"/>
          <w:szCs w:val="28"/>
        </w:rPr>
        <w:t>о поселения</w:t>
      </w:r>
      <w:proofErr w:type="gramStart"/>
      <w:r w:rsidR="003F7538">
        <w:rPr>
          <w:sz w:val="28"/>
          <w:szCs w:val="28"/>
        </w:rPr>
        <w:t xml:space="preserve"> :</w:t>
      </w:r>
      <w:proofErr w:type="gramEnd"/>
      <w:r w:rsidR="003F7538">
        <w:rPr>
          <w:sz w:val="28"/>
          <w:szCs w:val="28"/>
        </w:rPr>
        <w:t xml:space="preserve"> с 08ч.00мин. до 16</w:t>
      </w:r>
      <w:r w:rsidRPr="006D3796">
        <w:rPr>
          <w:sz w:val="28"/>
          <w:szCs w:val="28"/>
        </w:rPr>
        <w:t xml:space="preserve">ч.00мин., обеденный перерыв с 12ч.00мин до 13ч.00мин., </w:t>
      </w:r>
    </w:p>
    <w:p w:rsidR="00656A16" w:rsidRPr="006D3796" w:rsidRDefault="00656A16" w:rsidP="00E93A67">
      <w:pPr>
        <w:jc w:val="both"/>
        <w:rPr>
          <w:sz w:val="28"/>
          <w:szCs w:val="28"/>
        </w:rPr>
      </w:pPr>
      <w:r w:rsidRPr="006D3796">
        <w:rPr>
          <w:sz w:val="28"/>
          <w:szCs w:val="28"/>
        </w:rPr>
        <w:t>выходные дни – суббота, воскресенье.</w:t>
      </w:r>
    </w:p>
    <w:p w:rsidR="00656A16" w:rsidRPr="006D3796" w:rsidRDefault="00656A16" w:rsidP="00E93A67">
      <w:pPr>
        <w:jc w:val="both"/>
        <w:rPr>
          <w:sz w:val="28"/>
          <w:szCs w:val="28"/>
        </w:rPr>
      </w:pPr>
      <w:r w:rsidRPr="006D3796">
        <w:rPr>
          <w:sz w:val="28"/>
          <w:szCs w:val="28"/>
        </w:rPr>
        <w:t>Контактные телефоны: 9-</w:t>
      </w:r>
      <w:r w:rsidR="003F7538">
        <w:rPr>
          <w:sz w:val="28"/>
          <w:szCs w:val="28"/>
        </w:rPr>
        <w:t>51-74</w:t>
      </w:r>
      <w:r w:rsidRPr="006D3796">
        <w:rPr>
          <w:sz w:val="28"/>
          <w:szCs w:val="28"/>
        </w:rPr>
        <w:t xml:space="preserve"> </w:t>
      </w:r>
    </w:p>
    <w:p w:rsidR="00656A16" w:rsidRDefault="00656A16" w:rsidP="00E93A67">
      <w:pPr>
        <w:pStyle w:val="17"/>
        <w:shd w:val="clear" w:color="auto" w:fill="auto"/>
        <w:tabs>
          <w:tab w:val="left" w:pos="0"/>
        </w:tabs>
        <w:spacing w:before="0"/>
        <w:ind w:right="20"/>
        <w:rPr>
          <w:sz w:val="28"/>
          <w:szCs w:val="28"/>
        </w:rPr>
      </w:pPr>
      <w:r w:rsidRPr="006D3796">
        <w:rPr>
          <w:sz w:val="28"/>
          <w:szCs w:val="28"/>
        </w:rPr>
        <w:t xml:space="preserve">Адрес официального сайта </w:t>
      </w:r>
      <w:hyperlink r:id="rId8" w:history="1">
        <w:r>
          <w:rPr>
            <w:rStyle w:val="a3"/>
            <w:i/>
            <w:sz w:val="28"/>
            <w:szCs w:val="28"/>
            <w:lang w:val="en-US"/>
          </w:rPr>
          <w:t>www</w:t>
        </w:r>
        <w:r>
          <w:rPr>
            <w:rStyle w:val="a3"/>
            <w:i/>
            <w:sz w:val="28"/>
            <w:szCs w:val="28"/>
          </w:rPr>
          <w:t>.</w:t>
        </w:r>
        <w:proofErr w:type="spellStart"/>
        <w:r>
          <w:rPr>
            <w:rStyle w:val="a3"/>
            <w:i/>
            <w:sz w:val="28"/>
            <w:szCs w:val="28"/>
            <w:lang w:val="en-US"/>
          </w:rPr>
          <w:t>umr</w:t>
        </w:r>
        <w:proofErr w:type="spellEnd"/>
        <w:r>
          <w:rPr>
            <w:rStyle w:val="a3"/>
            <w:i/>
            <w:sz w:val="28"/>
            <w:szCs w:val="28"/>
          </w:rPr>
          <w:t>34.ru</w:t>
        </w:r>
      </w:hyperlink>
      <w:r w:rsidRPr="00E33AD9">
        <w:rPr>
          <w:i/>
          <w:sz w:val="28"/>
          <w:szCs w:val="28"/>
        </w:rPr>
        <w:t xml:space="preserve"> </w:t>
      </w:r>
      <w:r>
        <w:rPr>
          <w:sz w:val="28"/>
          <w:szCs w:val="28"/>
        </w:rPr>
        <w:t xml:space="preserve"> администрации Урюпинского муниципального района   в подразделе    « </w:t>
      </w:r>
      <w:proofErr w:type="spellStart"/>
      <w:r w:rsidR="003F7538">
        <w:rPr>
          <w:sz w:val="28"/>
          <w:szCs w:val="28"/>
        </w:rPr>
        <w:t>Искринское</w:t>
      </w:r>
      <w:proofErr w:type="spellEnd"/>
      <w:r w:rsidR="003F7538">
        <w:rPr>
          <w:sz w:val="28"/>
          <w:szCs w:val="28"/>
        </w:rPr>
        <w:t xml:space="preserve"> </w:t>
      </w:r>
      <w:r>
        <w:rPr>
          <w:sz w:val="28"/>
          <w:szCs w:val="28"/>
        </w:rPr>
        <w:t xml:space="preserve"> сельское поселение»  раздела  «Административное деление» </w:t>
      </w:r>
    </w:p>
    <w:p w:rsidR="00656A16" w:rsidRPr="006D3796" w:rsidRDefault="00656A16" w:rsidP="00E93A67">
      <w:pPr>
        <w:jc w:val="both"/>
        <w:rPr>
          <w:sz w:val="28"/>
          <w:szCs w:val="28"/>
        </w:rPr>
      </w:pPr>
      <w:r w:rsidRPr="006D3796">
        <w:rPr>
          <w:sz w:val="28"/>
          <w:szCs w:val="28"/>
        </w:rPr>
        <w:t>1.5.</w:t>
      </w:r>
      <w:r w:rsidRPr="006D3796">
        <w:rPr>
          <w:rFonts w:ascii="Cambria Math" w:hAnsi="Cambria Math" w:cs="Cambria Math"/>
          <w:sz w:val="28"/>
          <w:szCs w:val="28"/>
        </w:rPr>
        <w:t>​</w:t>
      </w:r>
      <w:r w:rsidRPr="006D3796">
        <w:rPr>
          <w:sz w:val="28"/>
          <w:szCs w:val="28"/>
        </w:rPr>
        <w:t xml:space="preserve"> Консультации (справки) о предоставлении муниципальной услуги предоставляются ответственным исполнителем администрации </w:t>
      </w:r>
      <w:proofErr w:type="spellStart"/>
      <w:r w:rsidR="003F7538">
        <w:rPr>
          <w:sz w:val="28"/>
          <w:szCs w:val="28"/>
        </w:rPr>
        <w:t>Искринского</w:t>
      </w:r>
      <w:proofErr w:type="spellEnd"/>
      <w:r w:rsidR="003F7538">
        <w:rPr>
          <w:sz w:val="28"/>
          <w:szCs w:val="28"/>
        </w:rPr>
        <w:t xml:space="preserve"> </w:t>
      </w:r>
      <w:r w:rsidRPr="006D3796">
        <w:rPr>
          <w:sz w:val="28"/>
          <w:szCs w:val="28"/>
        </w:rPr>
        <w:lastRenderedPageBreak/>
        <w:t>сельского поселения, в должностные обязанности которых входит прием заявок на участие в аукционе.</w:t>
      </w:r>
    </w:p>
    <w:p w:rsidR="00656A16" w:rsidRPr="006D3796" w:rsidRDefault="00656A16" w:rsidP="00E93A67">
      <w:pPr>
        <w:jc w:val="both"/>
        <w:rPr>
          <w:sz w:val="28"/>
          <w:szCs w:val="28"/>
        </w:rPr>
      </w:pPr>
      <w:r w:rsidRPr="006D3796">
        <w:rPr>
          <w:sz w:val="28"/>
          <w:szCs w:val="28"/>
        </w:rPr>
        <w:t>1.6.</w:t>
      </w:r>
      <w:r w:rsidRPr="006D3796">
        <w:rPr>
          <w:rFonts w:ascii="Cambria Math" w:hAnsi="Cambria Math" w:cs="Cambria Math"/>
          <w:sz w:val="28"/>
          <w:szCs w:val="28"/>
        </w:rPr>
        <w:t>​</w:t>
      </w:r>
      <w:r w:rsidRPr="006D3796">
        <w:rPr>
          <w:sz w:val="28"/>
          <w:szCs w:val="28"/>
        </w:rPr>
        <w:t> Индивидуальное консультирование проводится в устной и письменной форме.</w:t>
      </w:r>
    </w:p>
    <w:p w:rsidR="00656A16" w:rsidRPr="006D3796" w:rsidRDefault="00656A16" w:rsidP="00E93A67">
      <w:pPr>
        <w:jc w:val="both"/>
        <w:rPr>
          <w:sz w:val="28"/>
          <w:szCs w:val="28"/>
        </w:rPr>
      </w:pPr>
      <w:r w:rsidRPr="006D3796">
        <w:rPr>
          <w:sz w:val="28"/>
          <w:szCs w:val="28"/>
        </w:rPr>
        <w:t>1.7.</w:t>
      </w:r>
      <w:r w:rsidRPr="006D3796">
        <w:rPr>
          <w:rFonts w:ascii="Cambria Math" w:hAnsi="Cambria Math" w:cs="Cambria Math"/>
          <w:sz w:val="28"/>
          <w:szCs w:val="28"/>
        </w:rPr>
        <w:t>​</w:t>
      </w:r>
      <w:r w:rsidRPr="006D3796">
        <w:rPr>
          <w:sz w:val="28"/>
          <w:szCs w:val="28"/>
        </w:rPr>
        <w:t xml:space="preserve"> Индивидуальное устное консультирование по процедуре предоставления муниципальной услуги осуществляется ответственным исполнителем администрации </w:t>
      </w:r>
      <w:r>
        <w:rPr>
          <w:sz w:val="28"/>
          <w:szCs w:val="28"/>
        </w:rPr>
        <w:t xml:space="preserve"> </w:t>
      </w:r>
      <w:proofErr w:type="spellStart"/>
      <w:r w:rsidR="003F7538">
        <w:rPr>
          <w:sz w:val="28"/>
          <w:szCs w:val="28"/>
        </w:rPr>
        <w:t>Искринского</w:t>
      </w:r>
      <w:proofErr w:type="spellEnd"/>
      <w:r w:rsidR="003F7538">
        <w:rPr>
          <w:sz w:val="28"/>
          <w:szCs w:val="28"/>
        </w:rPr>
        <w:t xml:space="preserve"> </w:t>
      </w:r>
      <w:r w:rsidRPr="006D3796">
        <w:rPr>
          <w:sz w:val="28"/>
          <w:szCs w:val="28"/>
        </w:rPr>
        <w:t xml:space="preserve"> сельского поселения:</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 личному обращению;</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 письменному обращению;</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 телефону;</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 электронной почте.</w:t>
      </w:r>
    </w:p>
    <w:p w:rsidR="00656A16" w:rsidRPr="006D3796" w:rsidRDefault="00656A16" w:rsidP="00E93A67">
      <w:pPr>
        <w:jc w:val="both"/>
        <w:rPr>
          <w:sz w:val="28"/>
          <w:szCs w:val="28"/>
        </w:rPr>
      </w:pPr>
      <w:r w:rsidRPr="006D3796">
        <w:rPr>
          <w:sz w:val="28"/>
          <w:szCs w:val="28"/>
        </w:rPr>
        <w:t>1.8.</w:t>
      </w:r>
      <w:r w:rsidRPr="006D3796">
        <w:rPr>
          <w:rFonts w:ascii="Cambria Math" w:hAnsi="Cambria Math" w:cs="Cambria Math"/>
          <w:sz w:val="28"/>
          <w:szCs w:val="28"/>
        </w:rPr>
        <w:t>​</w:t>
      </w:r>
      <w:r w:rsidRPr="006D3796">
        <w:rPr>
          <w:sz w:val="28"/>
          <w:szCs w:val="28"/>
        </w:rPr>
        <w:t> Консультации предоставляются по следующим вопросам:</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перечень документов необходимых для предоставления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требования к документам, прилагаемым к заявке;</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время приема и выдачи документов;</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сроки исполнения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порядок обжалования действий (бездействия) и решений, принимаемых в ходе исполнения муниципальной услуги.</w:t>
      </w:r>
    </w:p>
    <w:p w:rsidR="00656A16" w:rsidRPr="006D3796" w:rsidRDefault="00656A16" w:rsidP="00E93A67">
      <w:pPr>
        <w:jc w:val="both"/>
        <w:rPr>
          <w:sz w:val="28"/>
          <w:szCs w:val="28"/>
        </w:rPr>
      </w:pPr>
      <w:r w:rsidRPr="006D3796">
        <w:rPr>
          <w:sz w:val="28"/>
          <w:szCs w:val="28"/>
        </w:rPr>
        <w:t xml:space="preserve">1.9. Индивидуальное письменное консультирование осуществляется при письменном обращении заинтересованного лица в администрацию </w:t>
      </w:r>
      <w:proofErr w:type="spellStart"/>
      <w:r w:rsidR="003F7538">
        <w:rPr>
          <w:sz w:val="28"/>
          <w:szCs w:val="28"/>
        </w:rPr>
        <w:t>Искринского</w:t>
      </w:r>
      <w:proofErr w:type="spellEnd"/>
      <w:r w:rsidR="003F7538">
        <w:rPr>
          <w:sz w:val="28"/>
          <w:szCs w:val="28"/>
        </w:rPr>
        <w:t xml:space="preserve"> </w:t>
      </w:r>
      <w:r>
        <w:rPr>
          <w:sz w:val="28"/>
          <w:szCs w:val="28"/>
        </w:rPr>
        <w:t xml:space="preserve"> </w:t>
      </w:r>
      <w:r w:rsidRPr="006D3796">
        <w:rPr>
          <w:sz w:val="28"/>
          <w:szCs w:val="28"/>
        </w:rPr>
        <w:t xml:space="preserve">сельского поселения. Письменный ответ подписывается Главой администрации </w:t>
      </w:r>
      <w:proofErr w:type="spellStart"/>
      <w:r w:rsidR="003F7538">
        <w:rPr>
          <w:sz w:val="28"/>
          <w:szCs w:val="28"/>
        </w:rPr>
        <w:t>Искринского</w:t>
      </w:r>
      <w:proofErr w:type="spellEnd"/>
      <w:r w:rsidR="003F7538">
        <w:rPr>
          <w:sz w:val="28"/>
          <w:szCs w:val="28"/>
        </w:rPr>
        <w:t xml:space="preserve"> </w:t>
      </w:r>
      <w:r w:rsidRPr="006D3796">
        <w:rPr>
          <w:sz w:val="28"/>
          <w:szCs w:val="28"/>
        </w:rPr>
        <w:t xml:space="preserve"> сельского поселения,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56A16" w:rsidRPr="006D3796" w:rsidRDefault="00656A16" w:rsidP="00E93A67">
      <w:pPr>
        <w:jc w:val="both"/>
        <w:rPr>
          <w:sz w:val="28"/>
          <w:szCs w:val="28"/>
        </w:rPr>
      </w:pPr>
      <w:r w:rsidRPr="006D3796">
        <w:rPr>
          <w:sz w:val="28"/>
          <w:szCs w:val="28"/>
        </w:rPr>
        <w:t>1.10.</w:t>
      </w:r>
      <w:r w:rsidRPr="006D3796">
        <w:rPr>
          <w:rFonts w:ascii="Cambria Math" w:hAnsi="Cambria Math" w:cs="Cambria Math"/>
          <w:sz w:val="28"/>
          <w:szCs w:val="28"/>
        </w:rPr>
        <w:t>​</w:t>
      </w:r>
      <w:r w:rsidRPr="006D3796">
        <w:rPr>
          <w:sz w:val="28"/>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656A16" w:rsidRPr="006D3796" w:rsidRDefault="00656A16" w:rsidP="00E93A67">
      <w:pPr>
        <w:jc w:val="both"/>
        <w:rPr>
          <w:sz w:val="28"/>
          <w:szCs w:val="28"/>
        </w:rPr>
      </w:pPr>
      <w:r w:rsidRPr="006D3796">
        <w:rPr>
          <w:sz w:val="28"/>
          <w:szCs w:val="28"/>
        </w:rPr>
        <w:t>1.11.</w:t>
      </w:r>
      <w:r w:rsidRPr="006D3796">
        <w:rPr>
          <w:rFonts w:ascii="Cambria Math" w:hAnsi="Cambria Math" w:cs="Cambria Math"/>
          <w:sz w:val="28"/>
          <w:szCs w:val="28"/>
        </w:rPr>
        <w:t>​</w:t>
      </w:r>
      <w:r w:rsidRPr="006D3796">
        <w:rPr>
          <w:sz w:val="28"/>
          <w:szCs w:val="28"/>
        </w:rPr>
        <w:t xml:space="preserve"> При ответах на телефонные звонки ответственные исполнители администрации </w:t>
      </w:r>
      <w:r>
        <w:rPr>
          <w:sz w:val="28"/>
          <w:szCs w:val="28"/>
        </w:rPr>
        <w:t xml:space="preserve"> </w:t>
      </w:r>
      <w:proofErr w:type="spellStart"/>
      <w:r w:rsidR="003F7538">
        <w:rPr>
          <w:sz w:val="28"/>
          <w:szCs w:val="28"/>
        </w:rPr>
        <w:t>Искринского</w:t>
      </w:r>
      <w:proofErr w:type="spellEnd"/>
      <w:r w:rsidRPr="006D3796">
        <w:rPr>
          <w:sz w:val="28"/>
          <w:szCs w:val="28"/>
        </w:rPr>
        <w:t xml:space="preserve">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56A16" w:rsidRPr="006D3796" w:rsidRDefault="00656A16" w:rsidP="00E93A67">
      <w:pPr>
        <w:jc w:val="both"/>
        <w:rPr>
          <w:sz w:val="28"/>
          <w:szCs w:val="28"/>
        </w:rPr>
      </w:pPr>
      <w:r w:rsidRPr="006D3796">
        <w:rPr>
          <w:sz w:val="28"/>
          <w:szCs w:val="28"/>
        </w:rPr>
        <w:t>1.12.</w:t>
      </w:r>
      <w:r w:rsidRPr="006D3796">
        <w:rPr>
          <w:rFonts w:ascii="Cambria Math" w:hAnsi="Cambria Math" w:cs="Cambria Math"/>
          <w:sz w:val="28"/>
          <w:szCs w:val="28"/>
        </w:rPr>
        <w:t>​</w:t>
      </w:r>
      <w:r w:rsidRPr="006D3796">
        <w:rPr>
          <w:sz w:val="28"/>
          <w:szCs w:val="28"/>
        </w:rPr>
        <w:t> Рекомендуемое время для консультации по телефону — 5 минут.</w:t>
      </w:r>
    </w:p>
    <w:p w:rsidR="00656A16" w:rsidRPr="006D3796" w:rsidRDefault="00656A16" w:rsidP="00E93A67">
      <w:pPr>
        <w:jc w:val="both"/>
        <w:rPr>
          <w:sz w:val="28"/>
          <w:szCs w:val="28"/>
        </w:rPr>
      </w:pPr>
      <w:r w:rsidRPr="006D3796">
        <w:rPr>
          <w:sz w:val="28"/>
          <w:szCs w:val="28"/>
        </w:rPr>
        <w:t>1.13.</w:t>
      </w:r>
      <w:r w:rsidRPr="006D3796">
        <w:rPr>
          <w:rFonts w:ascii="Cambria Math" w:hAnsi="Cambria Math" w:cs="Cambria Math"/>
          <w:sz w:val="28"/>
          <w:szCs w:val="28"/>
        </w:rPr>
        <w:t>​</w:t>
      </w:r>
      <w:r w:rsidRPr="006D3796">
        <w:rPr>
          <w:sz w:val="28"/>
          <w:szCs w:val="28"/>
        </w:rPr>
        <w:t>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56A16" w:rsidRPr="006D3796" w:rsidRDefault="00656A16" w:rsidP="00E93A67">
      <w:pPr>
        <w:jc w:val="both"/>
        <w:rPr>
          <w:sz w:val="28"/>
          <w:szCs w:val="28"/>
        </w:rPr>
      </w:pPr>
      <w:r w:rsidRPr="006D3796">
        <w:rPr>
          <w:sz w:val="28"/>
          <w:szCs w:val="28"/>
        </w:rPr>
        <w:lastRenderedPageBreak/>
        <w:t>1.14.</w:t>
      </w:r>
      <w:r w:rsidRPr="006D3796">
        <w:rPr>
          <w:rFonts w:ascii="Cambria Math" w:hAnsi="Cambria Math" w:cs="Cambria Math"/>
          <w:sz w:val="28"/>
          <w:szCs w:val="28"/>
        </w:rPr>
        <w:t>​</w:t>
      </w:r>
      <w:r w:rsidRPr="006D3796">
        <w:rPr>
          <w:sz w:val="28"/>
          <w:szCs w:val="28"/>
        </w:rPr>
        <w:t>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56A16" w:rsidRPr="006D3796" w:rsidRDefault="00656A16" w:rsidP="00E93A67">
      <w:pPr>
        <w:jc w:val="both"/>
        <w:rPr>
          <w:sz w:val="28"/>
          <w:szCs w:val="28"/>
        </w:rPr>
      </w:pPr>
      <w:r w:rsidRPr="006D3796">
        <w:rPr>
          <w:sz w:val="28"/>
          <w:szCs w:val="28"/>
        </w:rPr>
        <w:t>1.15.</w:t>
      </w:r>
      <w:r w:rsidRPr="006D3796">
        <w:rPr>
          <w:rFonts w:ascii="Cambria Math" w:hAnsi="Cambria Math" w:cs="Cambria Math"/>
          <w:sz w:val="28"/>
          <w:szCs w:val="28"/>
        </w:rPr>
        <w:t>​</w:t>
      </w:r>
      <w:r w:rsidRPr="006D3796">
        <w:rPr>
          <w:sz w:val="28"/>
          <w:szCs w:val="28"/>
        </w:rPr>
        <w:t> Одновременное консультирование по телефону и прием документов не допускается.</w:t>
      </w:r>
    </w:p>
    <w:p w:rsidR="00656A16" w:rsidRDefault="00656A16" w:rsidP="00E93A67">
      <w:pPr>
        <w:pStyle w:val="17"/>
        <w:shd w:val="clear" w:color="auto" w:fill="auto"/>
        <w:tabs>
          <w:tab w:val="left" w:pos="0"/>
        </w:tabs>
        <w:spacing w:before="0"/>
        <w:ind w:right="20"/>
        <w:rPr>
          <w:sz w:val="28"/>
          <w:szCs w:val="28"/>
        </w:rPr>
      </w:pPr>
      <w:r w:rsidRPr="006D3796">
        <w:rPr>
          <w:sz w:val="28"/>
          <w:szCs w:val="28"/>
        </w:rPr>
        <w:t>1.16.</w:t>
      </w:r>
      <w:r w:rsidRPr="006D3796">
        <w:rPr>
          <w:rFonts w:ascii="Cambria Math" w:hAnsi="Cambria Math" w:cs="Cambria Math"/>
          <w:sz w:val="28"/>
          <w:szCs w:val="28"/>
        </w:rPr>
        <w:t>​</w:t>
      </w:r>
      <w:r w:rsidRPr="006D3796">
        <w:rPr>
          <w:sz w:val="28"/>
          <w:szCs w:val="28"/>
        </w:rPr>
        <w:t xml:space="preserve">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w:t>
      </w:r>
      <w:hyperlink r:id="rId9" w:history="1">
        <w:r>
          <w:rPr>
            <w:rStyle w:val="a3"/>
            <w:i/>
            <w:sz w:val="28"/>
            <w:szCs w:val="28"/>
            <w:lang w:val="en-US"/>
          </w:rPr>
          <w:t>www</w:t>
        </w:r>
        <w:r>
          <w:rPr>
            <w:rStyle w:val="a3"/>
            <w:i/>
            <w:sz w:val="28"/>
            <w:szCs w:val="28"/>
          </w:rPr>
          <w:t>.</w:t>
        </w:r>
        <w:proofErr w:type="spellStart"/>
        <w:r>
          <w:rPr>
            <w:rStyle w:val="a3"/>
            <w:i/>
            <w:sz w:val="28"/>
            <w:szCs w:val="28"/>
            <w:lang w:val="en-US"/>
          </w:rPr>
          <w:t>umr</w:t>
        </w:r>
        <w:proofErr w:type="spellEnd"/>
        <w:r>
          <w:rPr>
            <w:rStyle w:val="a3"/>
            <w:i/>
            <w:sz w:val="28"/>
            <w:szCs w:val="28"/>
          </w:rPr>
          <w:t>34.ru</w:t>
        </w:r>
      </w:hyperlink>
      <w:r w:rsidRPr="00E33AD9">
        <w:rPr>
          <w:i/>
          <w:sz w:val="28"/>
          <w:szCs w:val="28"/>
        </w:rPr>
        <w:t xml:space="preserve"> </w:t>
      </w:r>
      <w:r>
        <w:rPr>
          <w:sz w:val="28"/>
          <w:szCs w:val="28"/>
        </w:rPr>
        <w:t xml:space="preserve"> администрации Урюпинского муниципального района   в подразделе    « </w:t>
      </w:r>
      <w:proofErr w:type="spellStart"/>
      <w:r w:rsidR="003F7538">
        <w:rPr>
          <w:sz w:val="28"/>
          <w:szCs w:val="28"/>
        </w:rPr>
        <w:t>Искринское</w:t>
      </w:r>
      <w:proofErr w:type="spellEnd"/>
      <w:r w:rsidR="003F7538">
        <w:rPr>
          <w:sz w:val="28"/>
          <w:szCs w:val="28"/>
        </w:rPr>
        <w:t xml:space="preserve"> </w:t>
      </w:r>
      <w:r>
        <w:rPr>
          <w:sz w:val="28"/>
          <w:szCs w:val="28"/>
        </w:rPr>
        <w:t xml:space="preserve"> сельское поселение»  раздела  «Административное деление» </w:t>
      </w:r>
    </w:p>
    <w:p w:rsidR="00656A16" w:rsidRPr="006D3796" w:rsidRDefault="00656A16" w:rsidP="00E93A67">
      <w:pPr>
        <w:jc w:val="both"/>
        <w:rPr>
          <w:sz w:val="28"/>
          <w:szCs w:val="28"/>
        </w:rPr>
      </w:pPr>
      <w:r w:rsidRPr="006D3796">
        <w:rPr>
          <w:sz w:val="28"/>
          <w:szCs w:val="28"/>
        </w:rPr>
        <w:t>II. Стандарт предоставления муниципальной услуги</w:t>
      </w:r>
    </w:p>
    <w:p w:rsidR="00656A16" w:rsidRPr="006D3796" w:rsidRDefault="00656A16" w:rsidP="00E93A67">
      <w:pPr>
        <w:jc w:val="both"/>
        <w:rPr>
          <w:sz w:val="28"/>
          <w:szCs w:val="28"/>
        </w:rPr>
      </w:pPr>
      <w:r w:rsidRPr="006D3796">
        <w:rPr>
          <w:sz w:val="28"/>
          <w:szCs w:val="28"/>
        </w:rPr>
        <w:t xml:space="preserve">2.1. Наименование муниципальной услуги: </w:t>
      </w:r>
      <w:proofErr w:type="gramStart"/>
      <w:r w:rsidRPr="006D3796">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656A16" w:rsidRPr="006D3796" w:rsidRDefault="00656A16" w:rsidP="00E93A67">
      <w:pPr>
        <w:jc w:val="both"/>
        <w:rPr>
          <w:sz w:val="28"/>
          <w:szCs w:val="28"/>
        </w:rPr>
      </w:pPr>
      <w:r w:rsidRPr="006D3796">
        <w:rPr>
          <w:sz w:val="28"/>
          <w:szCs w:val="28"/>
        </w:rPr>
        <w:t>2.2.</w:t>
      </w:r>
      <w:r w:rsidRPr="006D3796">
        <w:rPr>
          <w:rFonts w:ascii="Cambria Math" w:hAnsi="Cambria Math" w:cs="Cambria Math"/>
          <w:sz w:val="28"/>
          <w:szCs w:val="28"/>
        </w:rPr>
        <w:t>​</w:t>
      </w:r>
      <w:r w:rsidRPr="006D3796">
        <w:rPr>
          <w:sz w:val="28"/>
          <w:szCs w:val="28"/>
        </w:rPr>
        <w:t xml:space="preserve"> 2.1. Наименование органа, предоставляющего муниципальную услугу, - администрация  </w:t>
      </w:r>
      <w:proofErr w:type="spellStart"/>
      <w:r w:rsidR="003F7538">
        <w:rPr>
          <w:sz w:val="28"/>
          <w:szCs w:val="28"/>
        </w:rPr>
        <w:t>Искринского</w:t>
      </w:r>
      <w:proofErr w:type="spellEnd"/>
      <w:r w:rsidRPr="006D3796">
        <w:rPr>
          <w:sz w:val="28"/>
          <w:szCs w:val="28"/>
        </w:rPr>
        <w:t xml:space="preserve"> сельского поселения.</w:t>
      </w:r>
    </w:p>
    <w:p w:rsidR="00656A16" w:rsidRPr="006D3796" w:rsidRDefault="00656A16" w:rsidP="00E93A67">
      <w:pPr>
        <w:jc w:val="both"/>
        <w:rPr>
          <w:sz w:val="28"/>
          <w:szCs w:val="28"/>
        </w:rPr>
      </w:pPr>
      <w:r w:rsidRPr="006D3796">
        <w:rPr>
          <w:sz w:val="28"/>
          <w:szCs w:val="28"/>
        </w:rPr>
        <w:t>2.3.</w:t>
      </w:r>
      <w:r w:rsidRPr="006D3796">
        <w:rPr>
          <w:rFonts w:ascii="Cambria Math" w:hAnsi="Cambria Math" w:cs="Cambria Math"/>
          <w:sz w:val="28"/>
          <w:szCs w:val="28"/>
        </w:rPr>
        <w:t>​</w:t>
      </w:r>
      <w:r w:rsidRPr="006D3796">
        <w:rPr>
          <w:sz w:val="28"/>
          <w:szCs w:val="28"/>
        </w:rPr>
        <w:t> 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656A16" w:rsidRPr="006D3796" w:rsidRDefault="00656A16" w:rsidP="00E93A67">
      <w:pPr>
        <w:jc w:val="both"/>
        <w:rPr>
          <w:sz w:val="28"/>
          <w:szCs w:val="28"/>
        </w:rPr>
      </w:pPr>
      <w:r w:rsidRPr="006D3796">
        <w:rPr>
          <w:sz w:val="28"/>
          <w:szCs w:val="28"/>
        </w:rPr>
        <w:t>2.4.</w:t>
      </w:r>
      <w:r w:rsidRPr="006D3796">
        <w:rPr>
          <w:rFonts w:ascii="Cambria Math" w:hAnsi="Cambria Math" w:cs="Cambria Math"/>
          <w:sz w:val="28"/>
          <w:szCs w:val="28"/>
        </w:rPr>
        <w:t>​</w:t>
      </w:r>
      <w:r w:rsidRPr="006D3796">
        <w:rPr>
          <w:sz w:val="28"/>
          <w:szCs w:val="28"/>
        </w:rPr>
        <w:t> Сроком предоставления муниципальной услуги является период с момента опубликования в СМИ извещения о проведен</w:t>
      </w:r>
      <w:proofErr w:type="gramStart"/>
      <w:r w:rsidRPr="006D3796">
        <w:rPr>
          <w:sz w:val="28"/>
          <w:szCs w:val="28"/>
        </w:rPr>
        <w:t>ии ау</w:t>
      </w:r>
      <w:proofErr w:type="gramEnd"/>
      <w:r w:rsidRPr="006D3796">
        <w:rPr>
          <w:sz w:val="28"/>
          <w:szCs w:val="28"/>
        </w:rPr>
        <w:t>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656A16" w:rsidRPr="006D3796" w:rsidRDefault="00656A16" w:rsidP="00E93A67">
      <w:pPr>
        <w:jc w:val="both"/>
        <w:rPr>
          <w:sz w:val="28"/>
          <w:szCs w:val="28"/>
        </w:rPr>
      </w:pPr>
      <w:r w:rsidRPr="006D3796">
        <w:rPr>
          <w:sz w:val="28"/>
          <w:szCs w:val="28"/>
        </w:rPr>
        <w:t>2.5.</w:t>
      </w:r>
      <w:r w:rsidRPr="006D3796">
        <w:rPr>
          <w:rFonts w:ascii="Cambria Math" w:hAnsi="Cambria Math" w:cs="Cambria Math"/>
          <w:sz w:val="28"/>
          <w:szCs w:val="28"/>
        </w:rPr>
        <w:t>​</w:t>
      </w:r>
      <w:r w:rsidRPr="006D3796">
        <w:rPr>
          <w:sz w:val="28"/>
          <w:szCs w:val="28"/>
        </w:rPr>
        <w:t> Правовыми основаниями для предоставления муниципальной услуги являются:</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Гражданский кодекс Российской Федерации;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Земельный кодекс Российской Федерации;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Федеральный закон от 06.10.2003 N 131-ФЗ "Об общих принципах организации местного самоуправления в Российской Федерации";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Федеральный закон от 27.07.2010 N 210-ФЗ "Об организации предоставления государственных и муниципальных услуг";</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xml:space="preserve"> Устав </w:t>
      </w:r>
      <w:proofErr w:type="spellStart"/>
      <w:r w:rsidR="003F7538">
        <w:rPr>
          <w:sz w:val="28"/>
          <w:szCs w:val="28"/>
        </w:rPr>
        <w:t>Искринского</w:t>
      </w:r>
      <w:proofErr w:type="spellEnd"/>
      <w:r w:rsidRPr="006D3796">
        <w:rPr>
          <w:sz w:val="28"/>
          <w:szCs w:val="28"/>
        </w:rPr>
        <w:t xml:space="preserve"> сельского поселения, решения Совета депутатов;</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xml:space="preserve"> иные законы и нормативные правовые акты Российской Федерации, Волгоградской области, муниципальные правовые акты </w:t>
      </w:r>
      <w:proofErr w:type="spellStart"/>
      <w:r w:rsidR="003F7538">
        <w:rPr>
          <w:sz w:val="28"/>
          <w:szCs w:val="28"/>
        </w:rPr>
        <w:t>Искринского</w:t>
      </w:r>
      <w:proofErr w:type="spellEnd"/>
      <w:r w:rsidR="003F7538">
        <w:rPr>
          <w:sz w:val="28"/>
          <w:szCs w:val="28"/>
        </w:rPr>
        <w:t xml:space="preserve"> </w:t>
      </w:r>
      <w:r w:rsidRPr="006D3796">
        <w:rPr>
          <w:sz w:val="28"/>
          <w:szCs w:val="28"/>
        </w:rPr>
        <w:t>сельского поселения.</w:t>
      </w:r>
    </w:p>
    <w:p w:rsidR="00656A16" w:rsidRPr="006D3796" w:rsidRDefault="00656A16" w:rsidP="00E93A67">
      <w:pPr>
        <w:jc w:val="both"/>
        <w:rPr>
          <w:sz w:val="28"/>
          <w:szCs w:val="28"/>
        </w:rPr>
      </w:pPr>
      <w:r w:rsidRPr="006D3796">
        <w:rPr>
          <w:sz w:val="28"/>
          <w:szCs w:val="28"/>
        </w:rPr>
        <w:t>2.6.</w:t>
      </w:r>
      <w:r w:rsidRPr="006D3796">
        <w:rPr>
          <w:rFonts w:ascii="Cambria Math" w:hAnsi="Cambria Math" w:cs="Cambria Math"/>
          <w:sz w:val="28"/>
          <w:szCs w:val="28"/>
        </w:rPr>
        <w:t>​</w:t>
      </w:r>
      <w:r w:rsidRPr="006D3796">
        <w:rPr>
          <w:sz w:val="28"/>
          <w:szCs w:val="28"/>
        </w:rPr>
        <w:t xml:space="preserve"> Для </w:t>
      </w:r>
      <w:proofErr w:type="gramStart"/>
      <w:r w:rsidRPr="006D3796">
        <w:rPr>
          <w:sz w:val="28"/>
          <w:szCs w:val="28"/>
        </w:rPr>
        <w:t>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w:t>
      </w:r>
      <w:proofErr w:type="gramEnd"/>
      <w:r w:rsidRPr="006D3796">
        <w:rPr>
          <w:sz w:val="28"/>
          <w:szCs w:val="28"/>
        </w:rPr>
        <w:t xml:space="preserve"> в администрацию </w:t>
      </w:r>
      <w:proofErr w:type="spellStart"/>
      <w:r w:rsidR="003F7538">
        <w:rPr>
          <w:sz w:val="28"/>
          <w:szCs w:val="28"/>
        </w:rPr>
        <w:t>Искринского</w:t>
      </w:r>
      <w:proofErr w:type="spellEnd"/>
      <w:r w:rsidR="003F7538">
        <w:rPr>
          <w:sz w:val="28"/>
          <w:szCs w:val="28"/>
        </w:rPr>
        <w:t xml:space="preserve"> </w:t>
      </w:r>
      <w:r w:rsidRPr="006D3796">
        <w:rPr>
          <w:sz w:val="28"/>
          <w:szCs w:val="28"/>
        </w:rPr>
        <w:t xml:space="preserve"> сельского поселения следующие документы:</w:t>
      </w:r>
    </w:p>
    <w:p w:rsidR="00656A16" w:rsidRPr="006D3796" w:rsidRDefault="00656A16" w:rsidP="00E93A67">
      <w:pPr>
        <w:jc w:val="both"/>
        <w:rPr>
          <w:sz w:val="28"/>
          <w:szCs w:val="28"/>
        </w:rPr>
      </w:pPr>
      <w:r w:rsidRPr="006D3796">
        <w:rPr>
          <w:sz w:val="28"/>
          <w:szCs w:val="28"/>
        </w:rPr>
        <w:lastRenderedPageBreak/>
        <w:t>-</w:t>
      </w:r>
      <w:r w:rsidRPr="006D3796">
        <w:rPr>
          <w:rFonts w:ascii="Cambria Math" w:hAnsi="Cambria Math" w:cs="Cambria Math"/>
          <w:sz w:val="28"/>
          <w:szCs w:val="28"/>
        </w:rPr>
        <w:t>​</w:t>
      </w:r>
      <w:r w:rsidRPr="006D3796">
        <w:rPr>
          <w:sz w:val="28"/>
          <w:szCs w:val="28"/>
        </w:rPr>
        <w:t xml:space="preserve"> заявку </w:t>
      </w:r>
      <w:proofErr w:type="gramStart"/>
      <w:r w:rsidRPr="006D3796">
        <w:rPr>
          <w:sz w:val="28"/>
          <w:szCs w:val="28"/>
        </w:rPr>
        <w:t>на участие в аукционе по установленной в извещении о проведении</w:t>
      </w:r>
      <w:proofErr w:type="gramEnd"/>
      <w:r w:rsidRPr="006D3796">
        <w:rPr>
          <w:sz w:val="28"/>
          <w:szCs w:val="28"/>
        </w:rPr>
        <w:t xml:space="preserve"> аукциона форме с указанием банковских реквизитов счета для возврата задатка;</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копии документов, удостоверяющих личность заявителя (для граждан);</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xml:space="preserve"> надлежащим образом заверенный перевод </w:t>
      </w:r>
      <w:proofErr w:type="gramStart"/>
      <w:r w:rsidRPr="006D3796">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3796">
        <w:rPr>
          <w:sz w:val="28"/>
          <w:szCs w:val="28"/>
        </w:rPr>
        <w:t>, если заявителем является иностранное юридическое лицо;</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документы, подтверждающие внесение задатка.</w:t>
      </w:r>
    </w:p>
    <w:p w:rsidR="00656A16" w:rsidRPr="006D3796" w:rsidRDefault="00656A16" w:rsidP="00E93A67">
      <w:pPr>
        <w:jc w:val="both"/>
        <w:rPr>
          <w:sz w:val="28"/>
          <w:szCs w:val="28"/>
        </w:rPr>
      </w:pPr>
      <w:r w:rsidRPr="006D3796">
        <w:rPr>
          <w:sz w:val="28"/>
          <w:szCs w:val="28"/>
        </w:rPr>
        <w:t>2.7.</w:t>
      </w:r>
      <w:r w:rsidRPr="006D3796">
        <w:rPr>
          <w:rFonts w:ascii="Cambria Math" w:hAnsi="Cambria Math" w:cs="Cambria Math"/>
          <w:sz w:val="28"/>
          <w:szCs w:val="28"/>
        </w:rPr>
        <w:t>​</w:t>
      </w:r>
      <w:r w:rsidRPr="006D3796">
        <w:rPr>
          <w:sz w:val="28"/>
          <w:szCs w:val="28"/>
        </w:rPr>
        <w:t> Предоставление документов, подтверждающих внесение задатка, признается заключением соглашения о задатке.</w:t>
      </w:r>
    </w:p>
    <w:p w:rsidR="00656A16" w:rsidRPr="006D3796" w:rsidRDefault="00656A16" w:rsidP="00E93A67">
      <w:pPr>
        <w:jc w:val="both"/>
        <w:rPr>
          <w:sz w:val="28"/>
          <w:szCs w:val="28"/>
        </w:rPr>
      </w:pPr>
      <w:r w:rsidRPr="006D3796">
        <w:rPr>
          <w:sz w:val="28"/>
          <w:szCs w:val="28"/>
        </w:rPr>
        <w:t>2.8.</w:t>
      </w:r>
      <w:r w:rsidRPr="006D3796">
        <w:rPr>
          <w:rFonts w:ascii="Cambria Math" w:hAnsi="Cambria Math" w:cs="Cambria Math"/>
          <w:sz w:val="28"/>
          <w:szCs w:val="28"/>
        </w:rPr>
        <w:t>​</w:t>
      </w:r>
      <w:r w:rsidRPr="006D3796">
        <w:rPr>
          <w:sz w:val="28"/>
          <w:szCs w:val="28"/>
        </w:rPr>
        <w:t xml:space="preserve"> Администрация </w:t>
      </w:r>
      <w:proofErr w:type="spellStart"/>
      <w:r w:rsidR="003F7538">
        <w:rPr>
          <w:sz w:val="28"/>
          <w:szCs w:val="28"/>
        </w:rPr>
        <w:t>Искринского</w:t>
      </w:r>
      <w:proofErr w:type="spellEnd"/>
      <w:r w:rsidR="003F7538">
        <w:rPr>
          <w:sz w:val="28"/>
          <w:szCs w:val="28"/>
        </w:rPr>
        <w:t xml:space="preserve"> </w:t>
      </w:r>
      <w:r w:rsidRPr="006D3796">
        <w:rPr>
          <w:sz w:val="28"/>
          <w:szCs w:val="28"/>
        </w:rPr>
        <w:t xml:space="preserve"> сельского поселения не вправе требовать предоставление иных документов, за исключением документов, указанных в пункте 2.6 настоящего регламента. </w:t>
      </w:r>
      <w:proofErr w:type="gramStart"/>
      <w:r w:rsidRPr="006D3796">
        <w:rPr>
          <w:sz w:val="28"/>
          <w:szCs w:val="28"/>
        </w:rPr>
        <w:t xml:space="preserve">В отношении заявителей — юридических лиц и индивидуальных предпринимателей администрацию </w:t>
      </w:r>
      <w:proofErr w:type="spellStart"/>
      <w:r w:rsidR="003F7538">
        <w:rPr>
          <w:sz w:val="28"/>
          <w:szCs w:val="28"/>
        </w:rPr>
        <w:t>Искринского</w:t>
      </w:r>
      <w:proofErr w:type="spellEnd"/>
      <w:r w:rsidR="003F7538">
        <w:rPr>
          <w:sz w:val="28"/>
          <w:szCs w:val="28"/>
        </w:rPr>
        <w:t xml:space="preserve"> </w:t>
      </w:r>
      <w:r w:rsidRPr="006D3796">
        <w:rPr>
          <w:sz w:val="28"/>
          <w:szCs w:val="28"/>
        </w:rPr>
        <w:t>сельского поселения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56A16" w:rsidRPr="006D3796" w:rsidRDefault="00656A16" w:rsidP="00E93A67">
      <w:pPr>
        <w:jc w:val="both"/>
        <w:rPr>
          <w:sz w:val="28"/>
          <w:szCs w:val="28"/>
        </w:rPr>
      </w:pPr>
      <w:r w:rsidRPr="006D3796">
        <w:rPr>
          <w:sz w:val="28"/>
          <w:szCs w:val="28"/>
        </w:rPr>
        <w:t>2.9.</w:t>
      </w:r>
      <w:r w:rsidRPr="006D3796">
        <w:rPr>
          <w:rFonts w:ascii="Cambria Math" w:hAnsi="Cambria Math" w:cs="Cambria Math"/>
          <w:sz w:val="28"/>
          <w:szCs w:val="28"/>
        </w:rPr>
        <w:t>​</w:t>
      </w:r>
      <w:r w:rsidRPr="006D3796">
        <w:rPr>
          <w:sz w:val="28"/>
          <w:szCs w:val="28"/>
        </w:rPr>
        <w:t> </w:t>
      </w:r>
      <w:bookmarkStart w:id="0" w:name="bookmark59"/>
      <w:r w:rsidR="003F7538">
        <w:rPr>
          <w:sz w:val="28"/>
          <w:szCs w:val="28"/>
        </w:rPr>
        <w:t xml:space="preserve">Администрация  </w:t>
      </w:r>
      <w:proofErr w:type="spellStart"/>
      <w:r w:rsidR="003F7538">
        <w:rPr>
          <w:sz w:val="28"/>
          <w:szCs w:val="28"/>
        </w:rPr>
        <w:t>Искринского</w:t>
      </w:r>
      <w:proofErr w:type="spellEnd"/>
      <w:r w:rsidR="003F7538">
        <w:rPr>
          <w:sz w:val="28"/>
          <w:szCs w:val="28"/>
        </w:rPr>
        <w:t xml:space="preserve"> </w:t>
      </w:r>
      <w:r w:rsidRPr="006D3796">
        <w:rPr>
          <w:sz w:val="28"/>
          <w:szCs w:val="28"/>
        </w:rPr>
        <w:t xml:space="preserve"> сельского поселения возвращает заявителю заявку на участие в аукционе, поступившую по истечении срока приема заявок в день ее поступления.</w:t>
      </w:r>
      <w:bookmarkEnd w:id="0"/>
    </w:p>
    <w:p w:rsidR="00656A16" w:rsidRPr="006D3796" w:rsidRDefault="00656A16" w:rsidP="00E93A67">
      <w:pPr>
        <w:jc w:val="both"/>
        <w:rPr>
          <w:sz w:val="28"/>
          <w:szCs w:val="28"/>
        </w:rPr>
      </w:pPr>
      <w:r w:rsidRPr="006D3796">
        <w:rPr>
          <w:sz w:val="28"/>
          <w:szCs w:val="28"/>
        </w:rPr>
        <w:t>2.10.</w:t>
      </w:r>
      <w:r w:rsidRPr="006D3796">
        <w:rPr>
          <w:rFonts w:ascii="Cambria Math" w:hAnsi="Cambria Math" w:cs="Cambria Math"/>
          <w:sz w:val="28"/>
          <w:szCs w:val="28"/>
        </w:rPr>
        <w:t>​</w:t>
      </w:r>
      <w:r w:rsidRPr="006D3796">
        <w:rPr>
          <w:sz w:val="28"/>
          <w:szCs w:val="28"/>
        </w:rPr>
        <w:t xml:space="preserve"> Администрация  </w:t>
      </w:r>
      <w:proofErr w:type="spellStart"/>
      <w:r w:rsidR="003F7538">
        <w:rPr>
          <w:sz w:val="28"/>
          <w:szCs w:val="28"/>
        </w:rPr>
        <w:t>Искринского</w:t>
      </w:r>
      <w:proofErr w:type="spellEnd"/>
      <w:r w:rsidR="003F7538">
        <w:rPr>
          <w:sz w:val="28"/>
          <w:szCs w:val="28"/>
        </w:rPr>
        <w:t xml:space="preserve"> </w:t>
      </w:r>
      <w:r w:rsidRPr="006D3796">
        <w:rPr>
          <w:sz w:val="28"/>
          <w:szCs w:val="28"/>
        </w:rPr>
        <w:t xml:space="preserve"> сельского отказывает в предоставлении муниципальной услуги при организац</w:t>
      </w:r>
      <w:proofErr w:type="gramStart"/>
      <w:r w:rsidRPr="006D3796">
        <w:rPr>
          <w:sz w:val="28"/>
          <w:szCs w:val="28"/>
        </w:rPr>
        <w:t>ии ау</w:t>
      </w:r>
      <w:proofErr w:type="gramEnd"/>
      <w:r w:rsidRPr="006D3796">
        <w:rPr>
          <w:sz w:val="28"/>
          <w:szCs w:val="28"/>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непредставление необходимых для участия документов или предоставление недостоверных сведений;</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не</w:t>
      </w:r>
      <w:r>
        <w:rPr>
          <w:sz w:val="28"/>
          <w:szCs w:val="28"/>
        </w:rPr>
        <w:t xml:space="preserve"> </w:t>
      </w:r>
      <w:r w:rsidRPr="006D3796">
        <w:rPr>
          <w:sz w:val="28"/>
          <w:szCs w:val="28"/>
        </w:rPr>
        <w:t>поступление задатка на дату рассмотрения заявок на участие в аукционе;</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6A16" w:rsidRPr="006D3796" w:rsidRDefault="00656A16" w:rsidP="00E93A67">
      <w:pPr>
        <w:jc w:val="both"/>
        <w:rPr>
          <w:sz w:val="28"/>
          <w:szCs w:val="28"/>
        </w:rPr>
      </w:pPr>
      <w:r w:rsidRPr="006D3796">
        <w:rPr>
          <w:sz w:val="28"/>
          <w:szCs w:val="28"/>
        </w:rPr>
        <w:t>2.11.</w:t>
      </w:r>
      <w:r w:rsidRPr="006D3796">
        <w:rPr>
          <w:rFonts w:ascii="Cambria Math" w:hAnsi="Cambria Math" w:cs="Cambria Math"/>
          <w:sz w:val="28"/>
          <w:szCs w:val="28"/>
        </w:rPr>
        <w:t>​</w:t>
      </w:r>
      <w:r w:rsidRPr="006D3796">
        <w:rPr>
          <w:sz w:val="28"/>
          <w:szCs w:val="28"/>
        </w:rPr>
        <w:t> Предоставление муниципальной услуги осуществляется бесплатно.</w:t>
      </w:r>
    </w:p>
    <w:p w:rsidR="00656A16" w:rsidRPr="006D3796" w:rsidRDefault="00656A16" w:rsidP="00E93A67">
      <w:pPr>
        <w:jc w:val="both"/>
        <w:rPr>
          <w:sz w:val="28"/>
          <w:szCs w:val="28"/>
        </w:rPr>
      </w:pPr>
      <w:r w:rsidRPr="006D3796">
        <w:rPr>
          <w:sz w:val="28"/>
          <w:szCs w:val="28"/>
        </w:rPr>
        <w:t>2.12.</w:t>
      </w:r>
      <w:r w:rsidRPr="006D3796">
        <w:rPr>
          <w:rFonts w:ascii="Cambria Math" w:hAnsi="Cambria Math" w:cs="Cambria Math"/>
          <w:sz w:val="28"/>
          <w:szCs w:val="28"/>
        </w:rPr>
        <w:t>​</w:t>
      </w:r>
      <w:r w:rsidRPr="006D3796">
        <w:rPr>
          <w:sz w:val="28"/>
          <w:szCs w:val="28"/>
        </w:rPr>
        <w:t xml:space="preserve">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w:t>
      </w:r>
      <w:r w:rsidRPr="006D3796">
        <w:rPr>
          <w:sz w:val="28"/>
          <w:szCs w:val="28"/>
        </w:rPr>
        <w:lastRenderedPageBreak/>
        <w:t>купли-продажи или аренды с победителем торгов не может превышать 15 минут.</w:t>
      </w:r>
    </w:p>
    <w:p w:rsidR="00656A16" w:rsidRPr="006D3796" w:rsidRDefault="00656A16" w:rsidP="00E93A67">
      <w:pPr>
        <w:jc w:val="both"/>
        <w:rPr>
          <w:sz w:val="28"/>
          <w:szCs w:val="28"/>
        </w:rPr>
      </w:pPr>
      <w:r w:rsidRPr="006D3796">
        <w:rPr>
          <w:sz w:val="28"/>
          <w:szCs w:val="28"/>
        </w:rPr>
        <w:t>2.13.</w:t>
      </w:r>
      <w:r w:rsidRPr="006D3796">
        <w:rPr>
          <w:rFonts w:ascii="Cambria Math" w:hAnsi="Cambria Math" w:cs="Cambria Math"/>
          <w:sz w:val="28"/>
          <w:szCs w:val="28"/>
        </w:rPr>
        <w:t>​</w:t>
      </w:r>
      <w:r w:rsidRPr="006D3796">
        <w:rPr>
          <w:sz w:val="28"/>
          <w:szCs w:val="28"/>
        </w:rPr>
        <w:t>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зал ожидания должен содержать посадочные места и стол для заполнения заявок;</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656A16" w:rsidRPr="006D3796" w:rsidRDefault="00656A16" w:rsidP="00E93A67">
      <w:pPr>
        <w:jc w:val="both"/>
        <w:rPr>
          <w:sz w:val="28"/>
          <w:szCs w:val="28"/>
        </w:rPr>
      </w:pPr>
      <w:r w:rsidRPr="006D3796">
        <w:rPr>
          <w:sz w:val="28"/>
          <w:szCs w:val="28"/>
        </w:rPr>
        <w:t>2.14.</w:t>
      </w:r>
      <w:r w:rsidRPr="006D3796">
        <w:rPr>
          <w:rFonts w:ascii="Cambria Math" w:hAnsi="Cambria Math" w:cs="Cambria Math"/>
          <w:sz w:val="28"/>
          <w:szCs w:val="28"/>
        </w:rPr>
        <w:t>​</w:t>
      </w:r>
      <w:r w:rsidRPr="006D3796">
        <w:rPr>
          <w:sz w:val="28"/>
          <w:szCs w:val="28"/>
        </w:rPr>
        <w:t> Показатели доступности и качества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заявительный порядок обращения за предоставлением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xml:space="preserve"> открытость деятельности Администрации </w:t>
      </w:r>
      <w:r w:rsidR="00E93A67">
        <w:rPr>
          <w:sz w:val="28"/>
          <w:szCs w:val="28"/>
        </w:rPr>
        <w:t xml:space="preserve"> </w:t>
      </w:r>
      <w:proofErr w:type="spellStart"/>
      <w:r w:rsidR="00E93A67">
        <w:rPr>
          <w:sz w:val="28"/>
          <w:szCs w:val="28"/>
        </w:rPr>
        <w:t>Искринского</w:t>
      </w:r>
      <w:proofErr w:type="spellEnd"/>
      <w:r w:rsidRPr="006D3796">
        <w:rPr>
          <w:sz w:val="28"/>
          <w:szCs w:val="28"/>
        </w:rPr>
        <w:t xml:space="preserve"> сельского </w:t>
      </w:r>
      <w:r>
        <w:rPr>
          <w:sz w:val="28"/>
          <w:szCs w:val="28"/>
        </w:rPr>
        <w:t xml:space="preserve">поселения </w:t>
      </w:r>
      <w:r w:rsidRPr="006D3796">
        <w:rPr>
          <w:sz w:val="28"/>
          <w:szCs w:val="28"/>
        </w:rPr>
        <w:t>при предоставлении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доступность обращения за предоставлением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соблюдение сроков предоставления муниципальной услуги в соответствии с настоящим регламентом;</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получение полной, актуальной и достоверной информации о порядке предоставления муниципальной услуги.</w:t>
      </w:r>
    </w:p>
    <w:p w:rsidR="00656A16" w:rsidRPr="006D3796" w:rsidRDefault="00656A16" w:rsidP="00E93A67">
      <w:pPr>
        <w:jc w:val="both"/>
        <w:rPr>
          <w:sz w:val="28"/>
          <w:szCs w:val="28"/>
        </w:rPr>
      </w:pPr>
      <w:bookmarkStart w:id="1" w:name="bookmark60"/>
      <w:r w:rsidRPr="006D3796">
        <w:rPr>
          <w:sz w:val="28"/>
          <w:szCs w:val="28"/>
        </w:rPr>
        <w:t>III. Состав, последовательность и сроки выполнения административных процедур. Требования к порядку их выполнения</w:t>
      </w:r>
      <w:bookmarkEnd w:id="1"/>
    </w:p>
    <w:p w:rsidR="00656A16" w:rsidRPr="006D3796" w:rsidRDefault="00656A16" w:rsidP="00E93A67">
      <w:pPr>
        <w:jc w:val="both"/>
        <w:rPr>
          <w:sz w:val="28"/>
          <w:szCs w:val="28"/>
        </w:rPr>
      </w:pPr>
      <w:r w:rsidRPr="006D3796">
        <w:rPr>
          <w:sz w:val="28"/>
          <w:szCs w:val="28"/>
        </w:rPr>
        <w:t>3.1. Предоставление муниципальной услуги включает в себя следующие административные процедуры:</w:t>
      </w:r>
    </w:p>
    <w:p w:rsidR="00656A16" w:rsidRDefault="00656A16" w:rsidP="00E93A67">
      <w:pPr>
        <w:pStyle w:val="17"/>
        <w:shd w:val="clear" w:color="auto" w:fill="auto"/>
        <w:tabs>
          <w:tab w:val="left" w:pos="0"/>
        </w:tabs>
        <w:spacing w:before="0"/>
        <w:ind w:right="20"/>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размещение извещений о проведен</w:t>
      </w:r>
      <w:proofErr w:type="gramStart"/>
      <w:r w:rsidRPr="006D3796">
        <w:rPr>
          <w:sz w:val="28"/>
          <w:szCs w:val="28"/>
        </w:rPr>
        <w:t>ии ау</w:t>
      </w:r>
      <w:proofErr w:type="gramEnd"/>
      <w:r w:rsidRPr="006D3796">
        <w:rPr>
          <w:sz w:val="28"/>
          <w:szCs w:val="28"/>
        </w:rPr>
        <w:t xml:space="preserve">кционов на официальном сайте Михайловского сельского поселения в сети Интернет </w:t>
      </w:r>
      <w:hyperlink r:id="rId10" w:history="1">
        <w:r>
          <w:rPr>
            <w:rStyle w:val="a3"/>
            <w:i/>
            <w:sz w:val="28"/>
            <w:szCs w:val="28"/>
            <w:lang w:val="en-US"/>
          </w:rPr>
          <w:t>www</w:t>
        </w:r>
        <w:r>
          <w:rPr>
            <w:rStyle w:val="a3"/>
            <w:i/>
            <w:sz w:val="28"/>
            <w:szCs w:val="28"/>
          </w:rPr>
          <w:t>.</w:t>
        </w:r>
        <w:proofErr w:type="spellStart"/>
        <w:r>
          <w:rPr>
            <w:rStyle w:val="a3"/>
            <w:i/>
            <w:sz w:val="28"/>
            <w:szCs w:val="28"/>
            <w:lang w:val="en-US"/>
          </w:rPr>
          <w:t>umr</w:t>
        </w:r>
        <w:proofErr w:type="spellEnd"/>
        <w:r>
          <w:rPr>
            <w:rStyle w:val="a3"/>
            <w:i/>
            <w:sz w:val="28"/>
            <w:szCs w:val="28"/>
          </w:rPr>
          <w:t>34.ru</w:t>
        </w:r>
      </w:hyperlink>
      <w:r w:rsidRPr="00E33AD9">
        <w:rPr>
          <w:i/>
          <w:sz w:val="28"/>
          <w:szCs w:val="28"/>
        </w:rPr>
        <w:t xml:space="preserve"> </w:t>
      </w:r>
      <w:r>
        <w:rPr>
          <w:sz w:val="28"/>
          <w:szCs w:val="28"/>
        </w:rPr>
        <w:t xml:space="preserve"> администрации Урюпинского муниципального района   в подразделе                    </w:t>
      </w:r>
      <w:r w:rsidR="00E93A67">
        <w:rPr>
          <w:sz w:val="28"/>
          <w:szCs w:val="28"/>
        </w:rPr>
        <w:t xml:space="preserve">  « </w:t>
      </w:r>
      <w:proofErr w:type="spellStart"/>
      <w:r w:rsidR="00E93A67">
        <w:rPr>
          <w:sz w:val="28"/>
          <w:szCs w:val="28"/>
        </w:rPr>
        <w:t>Искринское</w:t>
      </w:r>
      <w:proofErr w:type="spellEnd"/>
      <w:r w:rsidR="00E93A67">
        <w:rPr>
          <w:sz w:val="28"/>
          <w:szCs w:val="28"/>
        </w:rPr>
        <w:t xml:space="preserve"> </w:t>
      </w:r>
      <w:r>
        <w:rPr>
          <w:sz w:val="28"/>
          <w:szCs w:val="28"/>
        </w:rPr>
        <w:t xml:space="preserve"> сельское поселение»  раздела  «Административное деление», </w:t>
      </w:r>
    </w:p>
    <w:p w:rsidR="00656A16" w:rsidRPr="006D3796" w:rsidRDefault="00656A16" w:rsidP="00E93A67">
      <w:pPr>
        <w:jc w:val="both"/>
        <w:rPr>
          <w:sz w:val="28"/>
          <w:szCs w:val="28"/>
        </w:rPr>
      </w:pPr>
      <w:r w:rsidRPr="006D3796">
        <w:rPr>
          <w:sz w:val="28"/>
          <w:szCs w:val="28"/>
        </w:rPr>
        <w:t xml:space="preserve"> а также информации на официальном сайте Российской Федерации в информационно-телекоммуникационной сети Интернет;</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предоставление необходимой информации и соответствующих документов лицам, желающим принять участие в аукционах;</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прием и регистрация заявок и прилагаемых к ним документов от претендентов на участие в аукционе;</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xml:space="preserve"> принятие решения о признании претендентов участниками аукционов или </w:t>
      </w:r>
      <w:proofErr w:type="gramStart"/>
      <w:r w:rsidRPr="006D3796">
        <w:rPr>
          <w:sz w:val="28"/>
          <w:szCs w:val="28"/>
        </w:rPr>
        <w:t>об отказе в допуске к участию в аукционе по основаниям</w:t>
      </w:r>
      <w:proofErr w:type="gramEnd"/>
      <w:r w:rsidRPr="006D3796">
        <w:rPr>
          <w:sz w:val="28"/>
          <w:szCs w:val="28"/>
        </w:rPr>
        <w:t>, установленным действующим законодательством;</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направление уведомлений претендентам, признанным участниками аукциона, претендентам, не допущенным к участию в аукционе;</w:t>
      </w:r>
    </w:p>
    <w:p w:rsidR="00656A16" w:rsidRPr="006D3796" w:rsidRDefault="00656A16" w:rsidP="00E93A67">
      <w:pPr>
        <w:jc w:val="both"/>
        <w:rPr>
          <w:sz w:val="28"/>
          <w:szCs w:val="28"/>
        </w:rPr>
      </w:pPr>
      <w:r w:rsidRPr="006D3796">
        <w:rPr>
          <w:sz w:val="28"/>
          <w:szCs w:val="28"/>
        </w:rPr>
        <w:lastRenderedPageBreak/>
        <w:t>-</w:t>
      </w:r>
      <w:r w:rsidRPr="006D3796">
        <w:rPr>
          <w:rFonts w:ascii="Cambria Math" w:hAnsi="Cambria Math" w:cs="Cambria Math"/>
          <w:sz w:val="28"/>
          <w:szCs w:val="28"/>
        </w:rPr>
        <w:t>​</w:t>
      </w:r>
      <w:r w:rsidRPr="006D3796">
        <w:rPr>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6D3796">
        <w:rPr>
          <w:sz w:val="28"/>
          <w:szCs w:val="28"/>
        </w:rPr>
        <w:t>ии ау</w:t>
      </w:r>
      <w:proofErr w:type="gramEnd"/>
      <w:r w:rsidRPr="006D3796">
        <w:rPr>
          <w:sz w:val="28"/>
          <w:szCs w:val="28"/>
        </w:rPr>
        <w:t>кциона условиям аукциона;</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проведение аукциона, вручение протокола о результатах аукциона победителю аукциона;</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подготовка договоров купли-продажи, аренды и заключение их с победителями аукциона;</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возврат задатков, внесенных для участия в аукционе (за исключением победителей);</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656A16" w:rsidRPr="006D3796" w:rsidRDefault="00656A16" w:rsidP="00E93A67">
      <w:pPr>
        <w:jc w:val="both"/>
        <w:rPr>
          <w:sz w:val="28"/>
          <w:szCs w:val="28"/>
        </w:rPr>
      </w:pPr>
      <w:r w:rsidRPr="006D3796">
        <w:rPr>
          <w:sz w:val="28"/>
          <w:szCs w:val="28"/>
        </w:rPr>
        <w:t xml:space="preserve">3.2. Основанием для начала предоставления муниципальной услуги является постановление администрации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о проведен</w:t>
      </w:r>
      <w:proofErr w:type="gramStart"/>
      <w:r w:rsidRPr="006D3796">
        <w:rPr>
          <w:sz w:val="28"/>
          <w:szCs w:val="28"/>
        </w:rPr>
        <w:t>ии ау</w:t>
      </w:r>
      <w:proofErr w:type="gramEnd"/>
      <w:r w:rsidRPr="006D3796">
        <w:rPr>
          <w:sz w:val="28"/>
          <w:szCs w:val="28"/>
        </w:rPr>
        <w:t>кциона.</w:t>
      </w:r>
    </w:p>
    <w:p w:rsidR="00656A16" w:rsidRPr="006D3796" w:rsidRDefault="00656A16" w:rsidP="00E93A67">
      <w:pPr>
        <w:jc w:val="both"/>
        <w:rPr>
          <w:sz w:val="28"/>
          <w:szCs w:val="28"/>
        </w:rPr>
      </w:pPr>
      <w:r w:rsidRPr="006D3796">
        <w:rPr>
          <w:sz w:val="28"/>
          <w:szCs w:val="28"/>
        </w:rPr>
        <w:t>3.3.</w:t>
      </w:r>
      <w:r w:rsidRPr="006D3796">
        <w:rPr>
          <w:rFonts w:ascii="Cambria Math" w:hAnsi="Cambria Math" w:cs="Cambria Math"/>
          <w:sz w:val="28"/>
          <w:szCs w:val="28"/>
        </w:rPr>
        <w:t>​</w:t>
      </w:r>
      <w:r w:rsidRPr="006D3796">
        <w:rPr>
          <w:sz w:val="28"/>
          <w:szCs w:val="28"/>
        </w:rPr>
        <w:t> </w:t>
      </w:r>
      <w:proofErr w:type="gramStart"/>
      <w:r w:rsidRPr="006D3796">
        <w:rPr>
          <w:sz w:val="28"/>
          <w:szCs w:val="28"/>
        </w:rPr>
        <w:t xml:space="preserve">Размещение извещений о проведении аукционов на официальном сайте  в сети Интернет </w:t>
      </w:r>
      <w:hyperlink r:id="rId11" w:history="1">
        <w:r>
          <w:rPr>
            <w:rStyle w:val="a3"/>
            <w:i/>
            <w:sz w:val="28"/>
            <w:szCs w:val="28"/>
            <w:lang w:val="en-US"/>
          </w:rPr>
          <w:t>www</w:t>
        </w:r>
        <w:r>
          <w:rPr>
            <w:rStyle w:val="a3"/>
            <w:i/>
            <w:sz w:val="28"/>
            <w:szCs w:val="28"/>
          </w:rPr>
          <w:t>.</w:t>
        </w:r>
        <w:proofErr w:type="spellStart"/>
        <w:r>
          <w:rPr>
            <w:rStyle w:val="a3"/>
            <w:i/>
            <w:sz w:val="28"/>
            <w:szCs w:val="28"/>
            <w:lang w:val="en-US"/>
          </w:rPr>
          <w:t>umr</w:t>
        </w:r>
        <w:proofErr w:type="spellEnd"/>
        <w:r>
          <w:rPr>
            <w:rStyle w:val="a3"/>
            <w:i/>
            <w:sz w:val="28"/>
            <w:szCs w:val="28"/>
          </w:rPr>
          <w:t>34.ru</w:t>
        </w:r>
      </w:hyperlink>
      <w:r w:rsidRPr="00E33AD9">
        <w:rPr>
          <w:i/>
          <w:sz w:val="28"/>
          <w:szCs w:val="28"/>
        </w:rPr>
        <w:t xml:space="preserve"> </w:t>
      </w:r>
      <w:r>
        <w:rPr>
          <w:sz w:val="28"/>
          <w:szCs w:val="28"/>
        </w:rPr>
        <w:t xml:space="preserve"> администрации Урюпинского муниципального района   в подразделе  « </w:t>
      </w:r>
      <w:proofErr w:type="spellStart"/>
      <w:r w:rsidR="00E93A67">
        <w:rPr>
          <w:sz w:val="28"/>
          <w:szCs w:val="28"/>
        </w:rPr>
        <w:t>Искринское</w:t>
      </w:r>
      <w:proofErr w:type="spellEnd"/>
      <w:r w:rsidR="00E93A67">
        <w:rPr>
          <w:sz w:val="28"/>
          <w:szCs w:val="28"/>
        </w:rPr>
        <w:t xml:space="preserve"> </w:t>
      </w:r>
      <w:r>
        <w:rPr>
          <w:sz w:val="28"/>
          <w:szCs w:val="28"/>
        </w:rPr>
        <w:t xml:space="preserve"> сельское поселение»  раздела  «Административное деление»</w:t>
      </w:r>
      <w:r w:rsidRPr="006D3796">
        <w:rPr>
          <w:sz w:val="28"/>
          <w:szCs w:val="28"/>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не менее чем за 30 дней до даты проведения аукциона.</w:t>
      </w:r>
      <w:proofErr w:type="gramEnd"/>
    </w:p>
    <w:p w:rsidR="00656A16" w:rsidRPr="006D3796" w:rsidRDefault="00656A16" w:rsidP="00E93A67">
      <w:pPr>
        <w:jc w:val="both"/>
        <w:rPr>
          <w:sz w:val="28"/>
          <w:szCs w:val="28"/>
        </w:rPr>
      </w:pPr>
      <w:r w:rsidRPr="006D3796">
        <w:rPr>
          <w:sz w:val="28"/>
          <w:szCs w:val="28"/>
        </w:rPr>
        <w:t>3.4.</w:t>
      </w:r>
      <w:r w:rsidRPr="006D3796">
        <w:rPr>
          <w:rFonts w:ascii="Cambria Math" w:hAnsi="Cambria Math" w:cs="Cambria Math"/>
          <w:sz w:val="28"/>
          <w:szCs w:val="28"/>
        </w:rPr>
        <w:t>​</w:t>
      </w:r>
      <w:r w:rsidRPr="006D3796">
        <w:rPr>
          <w:sz w:val="28"/>
          <w:szCs w:val="28"/>
        </w:rPr>
        <w:t> </w:t>
      </w:r>
      <w:proofErr w:type="gramStart"/>
      <w:r w:rsidRPr="006D3796">
        <w:rPr>
          <w:sz w:val="28"/>
          <w:szCs w:val="28"/>
        </w:rPr>
        <w:t xml:space="preserve">Лицам, желающим принять участие в торгах, администрацией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656A16" w:rsidRPr="006D3796" w:rsidRDefault="00656A16" w:rsidP="00E93A67">
      <w:pPr>
        <w:jc w:val="both"/>
        <w:rPr>
          <w:sz w:val="28"/>
          <w:szCs w:val="28"/>
        </w:rPr>
      </w:pPr>
      <w:r w:rsidRPr="006D3796">
        <w:rPr>
          <w:sz w:val="28"/>
          <w:szCs w:val="28"/>
        </w:rPr>
        <w:t>3.5.</w:t>
      </w:r>
      <w:r w:rsidRPr="006D3796">
        <w:rPr>
          <w:rFonts w:ascii="Cambria Math" w:hAnsi="Cambria Math" w:cs="Cambria Math"/>
          <w:sz w:val="28"/>
          <w:szCs w:val="28"/>
        </w:rPr>
        <w:t>​</w:t>
      </w:r>
      <w:r w:rsidRPr="006D3796">
        <w:rPr>
          <w:sz w:val="28"/>
          <w:szCs w:val="28"/>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656A16" w:rsidRPr="006D3796" w:rsidRDefault="00656A16" w:rsidP="00E93A67">
      <w:pPr>
        <w:jc w:val="both"/>
        <w:rPr>
          <w:sz w:val="28"/>
          <w:szCs w:val="28"/>
        </w:rPr>
      </w:pPr>
      <w:bookmarkStart w:id="2" w:name="bookmark61"/>
      <w:r w:rsidRPr="006D3796">
        <w:rPr>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заявку на участие в аукционе с приложением документов, указанных в пункте 2.6 настоящего административного регламента.</w:t>
      </w:r>
      <w:bookmarkEnd w:id="2"/>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xml:space="preserve"> Специалист администрации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ответственный за прием заявок на участие в аукционах, удостоверяется в том, что:</w:t>
      </w:r>
    </w:p>
    <w:p w:rsidR="00656A16" w:rsidRPr="006D3796" w:rsidRDefault="00656A16" w:rsidP="00E93A67">
      <w:pPr>
        <w:jc w:val="both"/>
        <w:rPr>
          <w:sz w:val="28"/>
          <w:szCs w:val="28"/>
        </w:rPr>
      </w:pPr>
      <w:r w:rsidRPr="006D3796">
        <w:rPr>
          <w:sz w:val="28"/>
          <w:szCs w:val="28"/>
        </w:rPr>
        <w:lastRenderedPageBreak/>
        <w:t>-</w:t>
      </w:r>
      <w:r w:rsidRPr="006D3796">
        <w:rPr>
          <w:rFonts w:ascii="Cambria Math" w:hAnsi="Cambria Math" w:cs="Cambria Math"/>
          <w:sz w:val="28"/>
          <w:szCs w:val="28"/>
        </w:rPr>
        <w:t>​</w:t>
      </w:r>
      <w:r w:rsidRPr="006D3796">
        <w:rPr>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в документах нет подчисток, приписок, зачеркнутых слов и иных неоговоренных исправлений;</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документы не заполнены карандашом;</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документы не имеют серьезных повреждений, наличие которых не позволяет однозначно истолковать их содержание.</w:t>
      </w:r>
    </w:p>
    <w:p w:rsidR="00656A16" w:rsidRPr="006D3796" w:rsidRDefault="00656A16" w:rsidP="00E93A67">
      <w:pPr>
        <w:jc w:val="both"/>
        <w:rPr>
          <w:sz w:val="28"/>
          <w:szCs w:val="28"/>
        </w:rPr>
      </w:pPr>
      <w:proofErr w:type="gramStart"/>
      <w:r w:rsidRPr="006D3796">
        <w:rPr>
          <w:sz w:val="28"/>
          <w:szCs w:val="28"/>
        </w:rPr>
        <w:t xml:space="preserve">Специалист администрации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656A16" w:rsidRPr="006D3796" w:rsidRDefault="00E93A67" w:rsidP="00E93A67">
      <w:pPr>
        <w:jc w:val="both"/>
        <w:rPr>
          <w:sz w:val="28"/>
          <w:szCs w:val="28"/>
        </w:rPr>
      </w:pPr>
      <w:proofErr w:type="gramStart"/>
      <w:r>
        <w:rPr>
          <w:sz w:val="28"/>
          <w:szCs w:val="28"/>
        </w:rPr>
        <w:t xml:space="preserve">Специалист администрации </w:t>
      </w:r>
      <w:proofErr w:type="spellStart"/>
      <w:r>
        <w:rPr>
          <w:sz w:val="28"/>
          <w:szCs w:val="28"/>
        </w:rPr>
        <w:t>Искринского</w:t>
      </w:r>
      <w:proofErr w:type="spellEnd"/>
      <w:r>
        <w:rPr>
          <w:sz w:val="28"/>
          <w:szCs w:val="28"/>
        </w:rPr>
        <w:t xml:space="preserve"> </w:t>
      </w:r>
      <w:r w:rsidR="00656A16" w:rsidRPr="006D3796">
        <w:rPr>
          <w:sz w:val="28"/>
          <w:szCs w:val="28"/>
        </w:rPr>
        <w:t>сельского поселения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56A16" w:rsidRPr="006D3796" w:rsidRDefault="00656A16" w:rsidP="00E93A67">
      <w:pPr>
        <w:jc w:val="both"/>
        <w:rPr>
          <w:sz w:val="28"/>
          <w:szCs w:val="28"/>
        </w:rPr>
      </w:pPr>
      <w:r w:rsidRPr="006D3796">
        <w:rPr>
          <w:sz w:val="28"/>
          <w:szCs w:val="28"/>
        </w:rPr>
        <w:t xml:space="preserve">3.6. В день определения участников аукциона, указанный в извещении, администрации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принимает решение о признании претендентов участниками аукциона или </w:t>
      </w:r>
      <w:proofErr w:type="gramStart"/>
      <w:r w:rsidRPr="006D3796">
        <w:rPr>
          <w:sz w:val="28"/>
          <w:szCs w:val="28"/>
        </w:rPr>
        <w:t>об отказе в допуске претендентов к участию в аукционе в соответствии</w:t>
      </w:r>
      <w:proofErr w:type="gramEnd"/>
      <w:r w:rsidRPr="006D3796">
        <w:rPr>
          <w:sz w:val="28"/>
          <w:szCs w:val="28"/>
        </w:rPr>
        <w:t xml:space="preserve"> с п. 2.10 настоящего регламента. Данное решение оформляется протоколом, в котором указывается:</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сведения о заявителях, не допущенных к участию в аукционе, с указанием причин отказа в допуске к участию в нем.</w:t>
      </w:r>
    </w:p>
    <w:p w:rsidR="00656A16" w:rsidRPr="006D3796" w:rsidRDefault="00656A16" w:rsidP="00E93A67">
      <w:pPr>
        <w:jc w:val="both"/>
        <w:rPr>
          <w:sz w:val="28"/>
          <w:szCs w:val="28"/>
        </w:rPr>
      </w:pPr>
      <w:r w:rsidRPr="006D3796">
        <w:rPr>
          <w:sz w:val="28"/>
          <w:szCs w:val="28"/>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6D3796">
        <w:rPr>
          <w:sz w:val="28"/>
          <w:szCs w:val="28"/>
        </w:rPr>
        <w:t>позднее</w:t>
      </w:r>
      <w:proofErr w:type="gramEnd"/>
      <w:r w:rsidRPr="006D3796">
        <w:rPr>
          <w:sz w:val="28"/>
          <w:szCs w:val="28"/>
        </w:rPr>
        <w:t xml:space="preserve"> чем на следующий день после подписания протокола.</w:t>
      </w:r>
    </w:p>
    <w:p w:rsidR="00656A16" w:rsidRPr="006D3796" w:rsidRDefault="00656A16" w:rsidP="00E93A67">
      <w:pPr>
        <w:jc w:val="both"/>
        <w:rPr>
          <w:sz w:val="28"/>
          <w:szCs w:val="28"/>
        </w:rPr>
      </w:pPr>
      <w:r w:rsidRPr="006D3796">
        <w:rPr>
          <w:sz w:val="28"/>
          <w:szCs w:val="28"/>
        </w:rPr>
        <w:t>3.7. В случае</w:t>
      </w:r>
      <w:proofErr w:type="gramStart"/>
      <w:r w:rsidRPr="006D3796">
        <w:rPr>
          <w:sz w:val="28"/>
          <w:szCs w:val="28"/>
        </w:rPr>
        <w:t>,</w:t>
      </w:r>
      <w:proofErr w:type="gramEnd"/>
      <w:r w:rsidRPr="006D3796">
        <w:rPr>
          <w:sz w:val="28"/>
          <w:szCs w:val="28"/>
        </w:rPr>
        <w:t xml:space="preserve"> если аукцион признан несостоявшимся и только один заявитель признан участником аукциона, администрация  </w:t>
      </w:r>
      <w:proofErr w:type="spellStart"/>
      <w:r w:rsidR="00E93A67">
        <w:rPr>
          <w:sz w:val="28"/>
          <w:szCs w:val="28"/>
        </w:rPr>
        <w:t>Искринского</w:t>
      </w:r>
      <w:proofErr w:type="spellEnd"/>
      <w:r w:rsidRPr="006D3796">
        <w:rPr>
          <w:sz w:val="28"/>
          <w:szCs w:val="28"/>
        </w:rPr>
        <w:t xml:space="preserve"> сельского поселения в течение десяти дней со дня подписания протокола, указанного в </w:t>
      </w:r>
      <w:r w:rsidRPr="006D3796">
        <w:rPr>
          <w:sz w:val="28"/>
          <w:szCs w:val="28"/>
        </w:rPr>
        <w:lastRenderedPageBreak/>
        <w:t>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656A16" w:rsidRPr="006D3796" w:rsidRDefault="00656A16" w:rsidP="00E93A67">
      <w:pPr>
        <w:jc w:val="both"/>
        <w:rPr>
          <w:sz w:val="28"/>
          <w:szCs w:val="28"/>
        </w:rPr>
      </w:pPr>
      <w:r w:rsidRPr="006D3796">
        <w:rPr>
          <w:sz w:val="28"/>
          <w:szCs w:val="28"/>
        </w:rPr>
        <w:t>3.8.</w:t>
      </w:r>
      <w:r w:rsidRPr="006D3796">
        <w:rPr>
          <w:rFonts w:ascii="Cambria Math" w:hAnsi="Cambria Math" w:cs="Cambria Math"/>
          <w:sz w:val="28"/>
          <w:szCs w:val="28"/>
        </w:rPr>
        <w:t>​</w:t>
      </w:r>
      <w:r w:rsidRPr="006D3796">
        <w:rPr>
          <w:sz w:val="28"/>
          <w:szCs w:val="28"/>
        </w:rPr>
        <w:t>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6D3796">
        <w:rPr>
          <w:sz w:val="28"/>
          <w:szCs w:val="28"/>
        </w:rPr>
        <w:t>ии ау</w:t>
      </w:r>
      <w:proofErr w:type="gramEnd"/>
      <w:r w:rsidRPr="006D3796">
        <w:rPr>
          <w:sz w:val="28"/>
          <w:szCs w:val="28"/>
        </w:rPr>
        <w:t xml:space="preserve">кциона условиям аукциона, администрация </w:t>
      </w:r>
      <w:proofErr w:type="spellStart"/>
      <w:r w:rsidR="00E93A67">
        <w:rPr>
          <w:sz w:val="28"/>
          <w:szCs w:val="28"/>
        </w:rPr>
        <w:t>Искринского</w:t>
      </w:r>
      <w:proofErr w:type="spellEnd"/>
      <w:r w:rsidRPr="006D3796">
        <w:rPr>
          <w:sz w:val="28"/>
          <w:szCs w:val="28"/>
        </w:rPr>
        <w:t xml:space="preserve"> сельского поселения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656A16" w:rsidRPr="006D3796" w:rsidRDefault="00656A16" w:rsidP="00E93A67">
      <w:pPr>
        <w:jc w:val="both"/>
        <w:rPr>
          <w:sz w:val="28"/>
          <w:szCs w:val="28"/>
        </w:rPr>
      </w:pPr>
      <w:r w:rsidRPr="006D3796">
        <w:rPr>
          <w:sz w:val="28"/>
          <w:szCs w:val="28"/>
        </w:rPr>
        <w:t>3.9.</w:t>
      </w:r>
      <w:r w:rsidRPr="006D3796">
        <w:rPr>
          <w:rFonts w:ascii="Cambria Math" w:hAnsi="Cambria Math" w:cs="Cambria Math"/>
          <w:sz w:val="28"/>
          <w:szCs w:val="28"/>
        </w:rPr>
        <w:t>​</w:t>
      </w:r>
      <w:r w:rsidRPr="006D3796">
        <w:rPr>
          <w:sz w:val="28"/>
          <w:szCs w:val="28"/>
        </w:rPr>
        <w:t xml:space="preserve"> Аукцион проводятся в указанном в извещении месте, в </w:t>
      </w:r>
      <w:proofErr w:type="gramStart"/>
      <w:r w:rsidRPr="006D3796">
        <w:rPr>
          <w:sz w:val="28"/>
          <w:szCs w:val="28"/>
        </w:rPr>
        <w:t>соответствующие</w:t>
      </w:r>
      <w:proofErr w:type="gramEnd"/>
      <w:r w:rsidRPr="006D3796">
        <w:rPr>
          <w:sz w:val="28"/>
          <w:szCs w:val="28"/>
        </w:rPr>
        <w:t xml:space="preserve"> день и час.</w:t>
      </w:r>
    </w:p>
    <w:p w:rsidR="00656A16" w:rsidRPr="006D3796" w:rsidRDefault="00656A16" w:rsidP="00E93A67">
      <w:pPr>
        <w:jc w:val="both"/>
        <w:rPr>
          <w:sz w:val="28"/>
          <w:szCs w:val="28"/>
        </w:rPr>
      </w:pPr>
      <w:r w:rsidRPr="006D3796">
        <w:rPr>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proofErr w:type="spellStart"/>
      <w:r w:rsidR="00E93A67">
        <w:rPr>
          <w:sz w:val="28"/>
          <w:szCs w:val="28"/>
        </w:rPr>
        <w:t>Искринского</w:t>
      </w:r>
      <w:proofErr w:type="spellEnd"/>
      <w:r w:rsidRPr="006D3796">
        <w:rPr>
          <w:sz w:val="28"/>
          <w:szCs w:val="28"/>
        </w:rPr>
        <w:t xml:space="preserve"> сельского поселения непосредственно перед началом проведения аукциона.</w:t>
      </w:r>
    </w:p>
    <w:p w:rsidR="00656A16" w:rsidRPr="006D3796" w:rsidRDefault="00656A16" w:rsidP="00E93A67">
      <w:pPr>
        <w:jc w:val="both"/>
        <w:rPr>
          <w:sz w:val="28"/>
          <w:szCs w:val="28"/>
        </w:rPr>
      </w:pPr>
      <w:r w:rsidRPr="006D3796">
        <w:rPr>
          <w:sz w:val="28"/>
          <w:szCs w:val="28"/>
        </w:rPr>
        <w:t>3.9.1. Аукцион, открытый по форме подачи предложений о цене или размере арендной платы, проводится в следующем порядке:</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6D3796">
        <w:rPr>
          <w:sz w:val="28"/>
          <w:szCs w:val="28"/>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по завершен</w:t>
      </w:r>
      <w:proofErr w:type="gramStart"/>
      <w:r w:rsidRPr="006D3796">
        <w:rPr>
          <w:sz w:val="28"/>
          <w:szCs w:val="28"/>
        </w:rPr>
        <w:t>ии ау</w:t>
      </w:r>
      <w:proofErr w:type="gramEnd"/>
      <w:r w:rsidRPr="006D3796">
        <w:rPr>
          <w:sz w:val="28"/>
          <w:szCs w:val="28"/>
        </w:rPr>
        <w:t xml:space="preserve">кциона аукционист объявляет о продаже земельного участка или права на заключение договора его аренды, называет цену </w:t>
      </w:r>
      <w:r w:rsidRPr="006D3796">
        <w:rPr>
          <w:sz w:val="28"/>
          <w:szCs w:val="28"/>
        </w:rPr>
        <w:lastRenderedPageBreak/>
        <w:t>проданного земельного участка или размер арендной платы и номер билета победителя аукциона.</w:t>
      </w:r>
    </w:p>
    <w:p w:rsidR="00656A16" w:rsidRPr="006D3796" w:rsidRDefault="00656A16" w:rsidP="00E93A67">
      <w:pPr>
        <w:jc w:val="both"/>
        <w:rPr>
          <w:sz w:val="28"/>
          <w:szCs w:val="28"/>
        </w:rPr>
      </w:pPr>
      <w:r w:rsidRPr="006D3796">
        <w:rPr>
          <w:sz w:val="28"/>
          <w:szCs w:val="28"/>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 </w:t>
      </w:r>
      <w:proofErr w:type="spellStart"/>
      <w:r w:rsidR="00E93A67">
        <w:rPr>
          <w:sz w:val="28"/>
          <w:szCs w:val="28"/>
        </w:rPr>
        <w:t>Искринского</w:t>
      </w:r>
      <w:proofErr w:type="spellEnd"/>
      <w:r w:rsidR="00E93A67">
        <w:rPr>
          <w:sz w:val="28"/>
          <w:szCs w:val="28"/>
        </w:rPr>
        <w:t xml:space="preserve"> </w:t>
      </w:r>
      <w:r w:rsidRPr="006D3796">
        <w:rPr>
          <w:sz w:val="28"/>
          <w:szCs w:val="28"/>
        </w:rPr>
        <w:t>сельского поселения).</w:t>
      </w:r>
    </w:p>
    <w:p w:rsidR="00656A16" w:rsidRPr="006D3796" w:rsidRDefault="00656A16" w:rsidP="00E93A67">
      <w:pPr>
        <w:jc w:val="both"/>
        <w:rPr>
          <w:sz w:val="28"/>
          <w:szCs w:val="28"/>
        </w:rPr>
      </w:pPr>
      <w:r w:rsidRPr="006D3796">
        <w:rPr>
          <w:sz w:val="28"/>
          <w:szCs w:val="28"/>
        </w:rPr>
        <w:t xml:space="preserve">Вручение протокола о результатах аукциона победителю аукциона осуществляется администрацией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в месте и в день проведения аукциона.</w:t>
      </w:r>
    </w:p>
    <w:p w:rsidR="00656A16" w:rsidRPr="006D3796" w:rsidRDefault="00656A16" w:rsidP="00E93A67">
      <w:pPr>
        <w:jc w:val="both"/>
        <w:rPr>
          <w:sz w:val="28"/>
          <w:szCs w:val="28"/>
        </w:rPr>
      </w:pPr>
      <w:r w:rsidRPr="006D3796">
        <w:rPr>
          <w:sz w:val="28"/>
          <w:szCs w:val="28"/>
        </w:rPr>
        <w:t>3.10. В случае</w:t>
      </w:r>
      <w:proofErr w:type="gramStart"/>
      <w:r w:rsidRPr="006D3796">
        <w:rPr>
          <w:sz w:val="28"/>
          <w:szCs w:val="28"/>
        </w:rPr>
        <w:t>,</w:t>
      </w:r>
      <w:proofErr w:type="gramEnd"/>
      <w:r w:rsidRPr="006D379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656A16" w:rsidRPr="006D3796" w:rsidRDefault="00656A16" w:rsidP="00E93A67">
      <w:pPr>
        <w:jc w:val="both"/>
        <w:rPr>
          <w:sz w:val="28"/>
          <w:szCs w:val="28"/>
        </w:rPr>
      </w:pPr>
      <w:r w:rsidRPr="006D3796">
        <w:rPr>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56A16" w:rsidRPr="006D3796" w:rsidRDefault="00656A16" w:rsidP="00E93A67">
      <w:pPr>
        <w:jc w:val="both"/>
        <w:rPr>
          <w:sz w:val="28"/>
          <w:szCs w:val="28"/>
        </w:rPr>
      </w:pPr>
      <w:r w:rsidRPr="006D379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656A16" w:rsidRPr="006D3796" w:rsidRDefault="00656A16" w:rsidP="00E93A67">
      <w:pPr>
        <w:jc w:val="both"/>
        <w:rPr>
          <w:sz w:val="28"/>
          <w:szCs w:val="28"/>
        </w:rPr>
      </w:pPr>
      <w:r w:rsidRPr="006D3796">
        <w:rPr>
          <w:sz w:val="28"/>
          <w:szCs w:val="28"/>
        </w:rPr>
        <w:t xml:space="preserve">Специалист администрации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56A16" w:rsidRPr="006D3796" w:rsidRDefault="00656A16" w:rsidP="00E93A67">
      <w:pPr>
        <w:jc w:val="both"/>
        <w:rPr>
          <w:sz w:val="28"/>
          <w:szCs w:val="28"/>
        </w:rPr>
      </w:pPr>
      <w:r w:rsidRPr="006D3796">
        <w:rPr>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656A16" w:rsidRPr="006D3796" w:rsidRDefault="00656A16" w:rsidP="00E93A67">
      <w:pPr>
        <w:jc w:val="both"/>
        <w:rPr>
          <w:sz w:val="28"/>
          <w:szCs w:val="28"/>
        </w:rPr>
      </w:pPr>
      <w:r w:rsidRPr="006D3796">
        <w:rPr>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6D3796">
        <w:rPr>
          <w:sz w:val="28"/>
          <w:szCs w:val="28"/>
        </w:rPr>
        <w:t xml:space="preserve">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путем перечисления на расчетный счет, указанный заявителями в заявке, в следующие сроки:</w:t>
      </w:r>
      <w:proofErr w:type="gramEnd"/>
    </w:p>
    <w:p w:rsidR="00656A16" w:rsidRPr="006D3796" w:rsidRDefault="00656A16" w:rsidP="00E93A67">
      <w:pPr>
        <w:jc w:val="both"/>
        <w:rPr>
          <w:sz w:val="28"/>
          <w:szCs w:val="28"/>
        </w:rPr>
      </w:pPr>
      <w:r w:rsidRPr="006D3796">
        <w:rPr>
          <w:sz w:val="28"/>
          <w:szCs w:val="28"/>
        </w:rPr>
        <w:lastRenderedPageBreak/>
        <w:t>-</w:t>
      </w:r>
      <w:r w:rsidRPr="006D3796">
        <w:rPr>
          <w:rFonts w:ascii="Cambria Math" w:hAnsi="Cambria Math" w:cs="Cambria Math"/>
          <w:sz w:val="28"/>
          <w:szCs w:val="28"/>
        </w:rPr>
        <w:t>​</w:t>
      </w:r>
      <w:r w:rsidRPr="006D3796">
        <w:rPr>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56A16" w:rsidRPr="006D3796" w:rsidRDefault="00656A16" w:rsidP="00E93A67">
      <w:pPr>
        <w:jc w:val="both"/>
        <w:rPr>
          <w:sz w:val="28"/>
          <w:szCs w:val="28"/>
        </w:rPr>
      </w:pPr>
      <w:r w:rsidRPr="006D3796">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56A16" w:rsidRPr="006D3796" w:rsidRDefault="00656A16" w:rsidP="00E93A67">
      <w:pPr>
        <w:jc w:val="both"/>
        <w:rPr>
          <w:sz w:val="28"/>
          <w:szCs w:val="28"/>
        </w:rPr>
      </w:pPr>
      <w:bookmarkStart w:id="3" w:name="bookmark62"/>
      <w:r w:rsidRPr="006D3796">
        <w:rPr>
          <w:sz w:val="28"/>
          <w:szCs w:val="28"/>
        </w:rPr>
        <w:t xml:space="preserve">IV. Формы </w:t>
      </w:r>
      <w:proofErr w:type="gramStart"/>
      <w:r w:rsidRPr="006D3796">
        <w:rPr>
          <w:sz w:val="28"/>
          <w:szCs w:val="28"/>
        </w:rPr>
        <w:t>контроля за</w:t>
      </w:r>
      <w:proofErr w:type="gramEnd"/>
      <w:r w:rsidRPr="006D3796">
        <w:rPr>
          <w:sz w:val="28"/>
          <w:szCs w:val="28"/>
        </w:rPr>
        <w:t xml:space="preserve"> исполнением Административного регламента</w:t>
      </w:r>
      <w:bookmarkEnd w:id="3"/>
    </w:p>
    <w:p w:rsidR="00656A16" w:rsidRPr="006D3796" w:rsidRDefault="00656A16" w:rsidP="00E93A67">
      <w:pPr>
        <w:jc w:val="both"/>
        <w:rPr>
          <w:sz w:val="28"/>
          <w:szCs w:val="28"/>
        </w:rPr>
      </w:pPr>
      <w:r w:rsidRPr="006D3796">
        <w:rPr>
          <w:sz w:val="28"/>
          <w:szCs w:val="28"/>
        </w:rPr>
        <w:t xml:space="preserve">4.1. Текущий </w:t>
      </w:r>
      <w:proofErr w:type="gramStart"/>
      <w:r w:rsidRPr="006D3796">
        <w:rPr>
          <w:sz w:val="28"/>
          <w:szCs w:val="28"/>
        </w:rPr>
        <w:t>контроль за</w:t>
      </w:r>
      <w:proofErr w:type="gramEnd"/>
      <w:r w:rsidRPr="006D3796">
        <w:rPr>
          <w:sz w:val="28"/>
          <w:szCs w:val="28"/>
        </w:rPr>
        <w:t xml:space="preserve"> исполнением Административного регламента при предоставлении муниципальной услуги осуществляется Главой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w:t>
      </w:r>
    </w:p>
    <w:p w:rsidR="00656A16" w:rsidRPr="006D3796" w:rsidRDefault="00656A16" w:rsidP="00E93A67">
      <w:pPr>
        <w:jc w:val="both"/>
        <w:rPr>
          <w:sz w:val="28"/>
          <w:szCs w:val="28"/>
        </w:rPr>
      </w:pPr>
      <w:r w:rsidRPr="006D3796">
        <w:rPr>
          <w:sz w:val="28"/>
          <w:szCs w:val="28"/>
        </w:rPr>
        <w:t>4.2.</w:t>
      </w:r>
      <w:r w:rsidRPr="006D3796">
        <w:rPr>
          <w:rFonts w:ascii="Cambria Math" w:hAnsi="Cambria Math" w:cs="Cambria Math"/>
          <w:sz w:val="28"/>
          <w:szCs w:val="28"/>
        </w:rPr>
        <w:t>​</w:t>
      </w:r>
      <w:r w:rsidRPr="006D3796">
        <w:rPr>
          <w:sz w:val="28"/>
          <w:szCs w:val="28"/>
        </w:rPr>
        <w:t xml:space="preserve"> Текущий </w:t>
      </w:r>
      <w:proofErr w:type="gramStart"/>
      <w:r w:rsidRPr="006D3796">
        <w:rPr>
          <w:sz w:val="28"/>
          <w:szCs w:val="28"/>
        </w:rPr>
        <w:t>контроль за</w:t>
      </w:r>
      <w:proofErr w:type="gramEnd"/>
      <w:r w:rsidRPr="006D379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56A16" w:rsidRPr="006D3796" w:rsidRDefault="00656A16" w:rsidP="00E93A67">
      <w:pPr>
        <w:jc w:val="both"/>
        <w:rPr>
          <w:sz w:val="28"/>
          <w:szCs w:val="28"/>
        </w:rPr>
      </w:pPr>
      <w:r w:rsidRPr="006D3796">
        <w:rPr>
          <w:sz w:val="28"/>
          <w:szCs w:val="28"/>
        </w:rPr>
        <w:t>4.3.</w:t>
      </w:r>
      <w:r w:rsidRPr="006D3796">
        <w:rPr>
          <w:rFonts w:ascii="Cambria Math" w:hAnsi="Cambria Math" w:cs="Cambria Math"/>
          <w:sz w:val="28"/>
          <w:szCs w:val="28"/>
        </w:rPr>
        <w:t>​</w:t>
      </w:r>
      <w:r w:rsidRPr="006D3796">
        <w:rPr>
          <w:sz w:val="28"/>
          <w:szCs w:val="28"/>
        </w:rPr>
        <w:t>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56A16" w:rsidRPr="006D3796" w:rsidRDefault="00656A16" w:rsidP="00E93A67">
      <w:pPr>
        <w:jc w:val="both"/>
        <w:rPr>
          <w:sz w:val="28"/>
          <w:szCs w:val="28"/>
        </w:rPr>
      </w:pPr>
      <w:r w:rsidRPr="006D3796">
        <w:rPr>
          <w:sz w:val="28"/>
          <w:szCs w:val="28"/>
        </w:rPr>
        <w:t>4.4.</w:t>
      </w:r>
      <w:r w:rsidRPr="006D3796">
        <w:rPr>
          <w:rFonts w:ascii="Cambria Math" w:hAnsi="Cambria Math" w:cs="Cambria Math"/>
          <w:sz w:val="28"/>
          <w:szCs w:val="28"/>
        </w:rPr>
        <w:t>​</w:t>
      </w:r>
      <w:r w:rsidRPr="006D3796">
        <w:rPr>
          <w:sz w:val="28"/>
          <w:szCs w:val="28"/>
        </w:rPr>
        <w:t>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56A16" w:rsidRPr="006D3796" w:rsidRDefault="00656A16" w:rsidP="00E93A67">
      <w:pPr>
        <w:jc w:val="both"/>
        <w:rPr>
          <w:sz w:val="28"/>
          <w:szCs w:val="28"/>
        </w:rPr>
      </w:pPr>
      <w:r w:rsidRPr="006D3796">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56A16" w:rsidRPr="006D3796" w:rsidRDefault="00656A16" w:rsidP="00E93A67">
      <w:pPr>
        <w:jc w:val="both"/>
        <w:rPr>
          <w:sz w:val="28"/>
          <w:szCs w:val="28"/>
        </w:rPr>
      </w:pPr>
      <w:r w:rsidRPr="006D3796">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56A16" w:rsidRPr="006D3796" w:rsidRDefault="00656A16" w:rsidP="00E93A67">
      <w:pPr>
        <w:jc w:val="both"/>
        <w:rPr>
          <w:sz w:val="28"/>
          <w:szCs w:val="28"/>
        </w:rPr>
      </w:pPr>
      <w:r w:rsidRPr="006D3796">
        <w:rPr>
          <w:sz w:val="28"/>
          <w:szCs w:val="28"/>
        </w:rPr>
        <w:t>4.5.</w:t>
      </w:r>
      <w:r w:rsidRPr="006D3796">
        <w:rPr>
          <w:rFonts w:ascii="Cambria Math" w:hAnsi="Cambria Math" w:cs="Cambria Math"/>
          <w:sz w:val="28"/>
          <w:szCs w:val="28"/>
        </w:rPr>
        <w:t>​</w:t>
      </w:r>
      <w:r w:rsidRPr="006D3796">
        <w:rPr>
          <w:sz w:val="28"/>
          <w:szCs w:val="28"/>
        </w:rPr>
        <w:t>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56A16" w:rsidRPr="006D3796" w:rsidRDefault="00656A16" w:rsidP="00E93A67">
      <w:pPr>
        <w:jc w:val="both"/>
        <w:rPr>
          <w:sz w:val="28"/>
          <w:szCs w:val="28"/>
        </w:rPr>
      </w:pPr>
      <w:bookmarkStart w:id="4" w:name="bookmark63"/>
      <w:r w:rsidRPr="006D3796">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656A16" w:rsidRPr="006D3796" w:rsidRDefault="00656A16" w:rsidP="00E93A67">
      <w:pPr>
        <w:jc w:val="both"/>
        <w:rPr>
          <w:sz w:val="28"/>
          <w:szCs w:val="28"/>
        </w:rPr>
      </w:pPr>
      <w:r w:rsidRPr="006D3796">
        <w:rPr>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656A16" w:rsidRPr="006D3796" w:rsidRDefault="00656A16" w:rsidP="00E93A67">
      <w:pPr>
        <w:jc w:val="both"/>
        <w:rPr>
          <w:sz w:val="28"/>
          <w:szCs w:val="28"/>
        </w:rPr>
      </w:pPr>
      <w:r w:rsidRPr="006D3796">
        <w:rPr>
          <w:sz w:val="28"/>
          <w:szCs w:val="28"/>
        </w:rPr>
        <w:lastRenderedPageBreak/>
        <w:t>-</w:t>
      </w:r>
      <w:r w:rsidRPr="006D3796">
        <w:rPr>
          <w:rFonts w:ascii="Cambria Math" w:hAnsi="Cambria Math" w:cs="Cambria Math"/>
          <w:sz w:val="28"/>
          <w:szCs w:val="28"/>
        </w:rPr>
        <w:t>​</w:t>
      </w:r>
      <w:r w:rsidRPr="006D3796">
        <w:rPr>
          <w:sz w:val="28"/>
          <w:szCs w:val="28"/>
        </w:rPr>
        <w:t> нарушение срока регистрации запроса заявителя о предоставлении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нарушение срока предоставления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56A16" w:rsidRPr="006D3796" w:rsidRDefault="00656A16" w:rsidP="00E93A67">
      <w:pPr>
        <w:jc w:val="both"/>
        <w:rPr>
          <w:sz w:val="28"/>
          <w:szCs w:val="28"/>
        </w:rPr>
      </w:pPr>
      <w:proofErr w:type="gramStart"/>
      <w:r w:rsidRPr="006D3796">
        <w:rPr>
          <w:sz w:val="28"/>
          <w:szCs w:val="28"/>
        </w:rPr>
        <w:t>-</w:t>
      </w:r>
      <w:r w:rsidRPr="006D3796">
        <w:rPr>
          <w:rFonts w:ascii="Cambria Math" w:hAnsi="Cambria Math" w:cs="Cambria Math"/>
          <w:sz w:val="28"/>
          <w:szCs w:val="28"/>
        </w:rPr>
        <w:t>​</w:t>
      </w:r>
      <w:r w:rsidRPr="006D3796">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6A16" w:rsidRPr="006D3796" w:rsidRDefault="00656A16" w:rsidP="00E93A67">
      <w:pPr>
        <w:jc w:val="both"/>
        <w:rPr>
          <w:sz w:val="28"/>
          <w:szCs w:val="28"/>
        </w:rPr>
      </w:pPr>
      <w:proofErr w:type="gramStart"/>
      <w:r w:rsidRPr="006D3796">
        <w:rPr>
          <w:sz w:val="28"/>
          <w:szCs w:val="28"/>
        </w:rPr>
        <w:t>-</w:t>
      </w:r>
      <w:r w:rsidRPr="006D3796">
        <w:rPr>
          <w:rFonts w:ascii="Cambria Math" w:hAnsi="Cambria Math" w:cs="Cambria Math"/>
          <w:sz w:val="28"/>
          <w:szCs w:val="28"/>
        </w:rPr>
        <w:t>​</w:t>
      </w:r>
      <w:r w:rsidRPr="006D379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56A16" w:rsidRPr="006D3796" w:rsidRDefault="00656A16" w:rsidP="00E93A67">
      <w:pPr>
        <w:jc w:val="both"/>
        <w:rPr>
          <w:sz w:val="28"/>
          <w:szCs w:val="28"/>
        </w:rPr>
      </w:pPr>
      <w:r w:rsidRPr="006D3796">
        <w:rPr>
          <w:sz w:val="28"/>
          <w:szCs w:val="28"/>
        </w:rPr>
        <w:t>5.2.</w:t>
      </w:r>
      <w:r w:rsidRPr="006D3796">
        <w:rPr>
          <w:rFonts w:ascii="Cambria Math" w:hAnsi="Cambria Math" w:cs="Cambria Math"/>
          <w:sz w:val="28"/>
          <w:szCs w:val="28"/>
        </w:rPr>
        <w:t>​</w:t>
      </w:r>
      <w:r w:rsidRPr="006D3796">
        <w:rPr>
          <w:sz w:val="28"/>
          <w:szCs w:val="28"/>
        </w:rPr>
        <w:t xml:space="preserve"> Жалоба подается в письменной форме на бумажном носителе, в электронной форме: </w:t>
      </w:r>
    </w:p>
    <w:p w:rsidR="00656A16" w:rsidRPr="006D3796" w:rsidRDefault="00656A16" w:rsidP="00E93A67">
      <w:pPr>
        <w:jc w:val="both"/>
        <w:rPr>
          <w:sz w:val="28"/>
          <w:szCs w:val="28"/>
        </w:rPr>
      </w:pPr>
      <w:r w:rsidRPr="006D3796">
        <w:rPr>
          <w:sz w:val="28"/>
          <w:szCs w:val="28"/>
        </w:rPr>
        <w:t xml:space="preserve">- главе администрации </w:t>
      </w:r>
      <w:proofErr w:type="spellStart"/>
      <w:r w:rsidR="00E93A67">
        <w:rPr>
          <w:sz w:val="28"/>
          <w:szCs w:val="28"/>
        </w:rPr>
        <w:t>Искринского</w:t>
      </w:r>
      <w:proofErr w:type="spellEnd"/>
      <w:r w:rsidRPr="006D3796">
        <w:rPr>
          <w:sz w:val="28"/>
          <w:szCs w:val="28"/>
        </w:rPr>
        <w:t xml:space="preserve"> сельского поселения на решения, действия (бездействие) ответственного исполнителя;</w:t>
      </w:r>
    </w:p>
    <w:p w:rsidR="00656A16" w:rsidRPr="006D3796" w:rsidRDefault="00656A16" w:rsidP="00E93A67">
      <w:pPr>
        <w:jc w:val="both"/>
        <w:rPr>
          <w:sz w:val="28"/>
          <w:szCs w:val="28"/>
        </w:rPr>
      </w:pPr>
      <w:r w:rsidRPr="006D3796">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hyperlink r:id="rId12" w:history="1">
        <w:r>
          <w:rPr>
            <w:rStyle w:val="a3"/>
            <w:i/>
            <w:sz w:val="28"/>
            <w:szCs w:val="28"/>
            <w:lang w:val="en-US"/>
          </w:rPr>
          <w:t>www</w:t>
        </w:r>
        <w:r>
          <w:rPr>
            <w:rStyle w:val="a3"/>
            <w:i/>
            <w:sz w:val="28"/>
            <w:szCs w:val="28"/>
          </w:rPr>
          <w:t>.</w:t>
        </w:r>
        <w:proofErr w:type="spellStart"/>
        <w:r>
          <w:rPr>
            <w:rStyle w:val="a3"/>
            <w:i/>
            <w:sz w:val="28"/>
            <w:szCs w:val="28"/>
            <w:lang w:val="en-US"/>
          </w:rPr>
          <w:t>umr</w:t>
        </w:r>
        <w:proofErr w:type="spellEnd"/>
        <w:r>
          <w:rPr>
            <w:rStyle w:val="a3"/>
            <w:i/>
            <w:sz w:val="28"/>
            <w:szCs w:val="28"/>
          </w:rPr>
          <w:t>34.ru</w:t>
        </w:r>
      </w:hyperlink>
      <w:r w:rsidRPr="00E33AD9">
        <w:rPr>
          <w:i/>
          <w:sz w:val="28"/>
          <w:szCs w:val="28"/>
        </w:rPr>
        <w:t xml:space="preserve"> </w:t>
      </w:r>
      <w:r>
        <w:rPr>
          <w:sz w:val="28"/>
          <w:szCs w:val="28"/>
        </w:rPr>
        <w:t xml:space="preserve"> администрации Урюпинского муниципального района   в подразделе </w:t>
      </w:r>
      <w:r w:rsidR="00E93A67">
        <w:rPr>
          <w:sz w:val="28"/>
          <w:szCs w:val="28"/>
        </w:rPr>
        <w:t xml:space="preserve">            </w:t>
      </w:r>
      <w:r>
        <w:rPr>
          <w:sz w:val="28"/>
          <w:szCs w:val="28"/>
        </w:rPr>
        <w:t xml:space="preserve"> « </w:t>
      </w:r>
      <w:proofErr w:type="spellStart"/>
      <w:r w:rsidR="00E93A67">
        <w:rPr>
          <w:sz w:val="28"/>
          <w:szCs w:val="28"/>
        </w:rPr>
        <w:t>Искринское</w:t>
      </w:r>
      <w:proofErr w:type="spellEnd"/>
      <w:r w:rsidR="00E93A67">
        <w:rPr>
          <w:sz w:val="28"/>
          <w:szCs w:val="28"/>
        </w:rPr>
        <w:t xml:space="preserve"> </w:t>
      </w:r>
      <w:r>
        <w:rPr>
          <w:sz w:val="28"/>
          <w:szCs w:val="28"/>
        </w:rPr>
        <w:t xml:space="preserve"> сельское поселение»  раздела  «Административное деление»</w:t>
      </w:r>
      <w:r w:rsidRPr="006D3796">
        <w:rPr>
          <w:sz w:val="28"/>
          <w:szCs w:val="28"/>
        </w:rPr>
        <w:t>, а также может быть принята на личном приёме заявителя.</w:t>
      </w:r>
    </w:p>
    <w:p w:rsidR="00656A16" w:rsidRPr="006D3796" w:rsidRDefault="00656A16" w:rsidP="00E93A67">
      <w:pPr>
        <w:jc w:val="both"/>
        <w:rPr>
          <w:sz w:val="28"/>
          <w:szCs w:val="28"/>
        </w:rPr>
      </w:pPr>
      <w:r w:rsidRPr="006D3796">
        <w:rPr>
          <w:sz w:val="28"/>
          <w:szCs w:val="28"/>
        </w:rPr>
        <w:t>5.3.</w:t>
      </w:r>
      <w:r w:rsidRPr="006D3796">
        <w:rPr>
          <w:rFonts w:ascii="Cambria Math" w:hAnsi="Cambria Math" w:cs="Cambria Math"/>
          <w:sz w:val="28"/>
          <w:szCs w:val="28"/>
        </w:rPr>
        <w:t>​</w:t>
      </w:r>
      <w:r w:rsidRPr="006D3796">
        <w:rPr>
          <w:sz w:val="28"/>
          <w:szCs w:val="28"/>
        </w:rPr>
        <w:t> Жалоба должна содержать:</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656A16" w:rsidRPr="006D3796" w:rsidRDefault="00656A16" w:rsidP="00E93A67">
      <w:pPr>
        <w:jc w:val="both"/>
        <w:rPr>
          <w:sz w:val="28"/>
          <w:szCs w:val="28"/>
        </w:rPr>
      </w:pPr>
      <w:proofErr w:type="gramStart"/>
      <w:r w:rsidRPr="006D3796">
        <w:rPr>
          <w:sz w:val="28"/>
          <w:szCs w:val="28"/>
        </w:rPr>
        <w:t>-</w:t>
      </w:r>
      <w:r w:rsidRPr="006D3796">
        <w:rPr>
          <w:rFonts w:ascii="Cambria Math" w:hAnsi="Cambria Math" w:cs="Cambria Math"/>
          <w:sz w:val="28"/>
          <w:szCs w:val="28"/>
        </w:rPr>
        <w:t>​</w:t>
      </w:r>
      <w:r w:rsidRPr="006D379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A16" w:rsidRPr="006D3796" w:rsidRDefault="00656A16" w:rsidP="00E93A67">
      <w:pPr>
        <w:jc w:val="both"/>
        <w:rPr>
          <w:sz w:val="28"/>
          <w:szCs w:val="28"/>
        </w:rPr>
      </w:pPr>
      <w:r w:rsidRPr="006D3796">
        <w:rPr>
          <w:sz w:val="28"/>
          <w:szCs w:val="28"/>
        </w:rPr>
        <w:lastRenderedPageBreak/>
        <w:t>-</w:t>
      </w:r>
      <w:r w:rsidRPr="006D3796">
        <w:rPr>
          <w:rFonts w:ascii="Cambria Math" w:hAnsi="Cambria Math" w:cs="Cambria Math"/>
          <w:sz w:val="28"/>
          <w:szCs w:val="28"/>
        </w:rPr>
        <w:t>​</w:t>
      </w:r>
      <w:r w:rsidRPr="006D379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A16" w:rsidRPr="006D3796" w:rsidRDefault="00656A16" w:rsidP="00E93A67">
      <w:pPr>
        <w:jc w:val="both"/>
        <w:rPr>
          <w:sz w:val="28"/>
          <w:szCs w:val="28"/>
        </w:rPr>
      </w:pPr>
      <w:r w:rsidRPr="006D3796">
        <w:rPr>
          <w:sz w:val="28"/>
          <w:szCs w:val="28"/>
        </w:rPr>
        <w:t>5.4.</w:t>
      </w:r>
      <w:r w:rsidRPr="006D3796">
        <w:rPr>
          <w:rFonts w:ascii="Cambria Math" w:hAnsi="Cambria Math" w:cs="Cambria Math"/>
          <w:sz w:val="28"/>
          <w:szCs w:val="28"/>
        </w:rPr>
        <w:t>​</w:t>
      </w:r>
      <w:r w:rsidRPr="006D3796">
        <w:rPr>
          <w:sz w:val="28"/>
          <w:szCs w:val="28"/>
        </w:rPr>
        <w:t> </w:t>
      </w:r>
      <w:bookmarkStart w:id="5" w:name="bookmark64"/>
      <w:proofErr w:type="gramStart"/>
      <w:r w:rsidRPr="006D379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D3796">
        <w:rPr>
          <w:sz w:val="28"/>
          <w:szCs w:val="28"/>
        </w:rPr>
        <w:t xml:space="preserve"> таких исправлений - в течение 5 (пяти) рабочих дней со дня ее регистрации.</w:t>
      </w:r>
      <w:bookmarkEnd w:id="5"/>
    </w:p>
    <w:p w:rsidR="00656A16" w:rsidRPr="006D3796" w:rsidRDefault="00656A16" w:rsidP="00E93A67">
      <w:pPr>
        <w:jc w:val="both"/>
        <w:rPr>
          <w:sz w:val="28"/>
          <w:szCs w:val="28"/>
        </w:rPr>
      </w:pPr>
      <w:r w:rsidRPr="006D3796">
        <w:rPr>
          <w:sz w:val="28"/>
          <w:szCs w:val="28"/>
        </w:rPr>
        <w:t>5.5.</w:t>
      </w:r>
      <w:r w:rsidRPr="006D3796">
        <w:rPr>
          <w:rFonts w:ascii="Cambria Math" w:hAnsi="Cambria Math" w:cs="Cambria Math"/>
          <w:sz w:val="28"/>
          <w:szCs w:val="28"/>
        </w:rPr>
        <w:t>​</w:t>
      </w:r>
      <w:r w:rsidRPr="006D3796">
        <w:rPr>
          <w:sz w:val="28"/>
          <w:szCs w:val="28"/>
        </w:rPr>
        <w:t xml:space="preserve"> По результатам рассмотрения жалобы администрация </w:t>
      </w:r>
      <w:proofErr w:type="spellStart"/>
      <w:r w:rsidR="00E93A67">
        <w:rPr>
          <w:sz w:val="28"/>
          <w:szCs w:val="28"/>
        </w:rPr>
        <w:t>Искринского</w:t>
      </w:r>
      <w:proofErr w:type="spellEnd"/>
      <w:r w:rsidR="00E93A67">
        <w:rPr>
          <w:sz w:val="28"/>
          <w:szCs w:val="28"/>
        </w:rPr>
        <w:t xml:space="preserve"> </w:t>
      </w:r>
      <w:r w:rsidRPr="006D3796">
        <w:rPr>
          <w:sz w:val="28"/>
          <w:szCs w:val="28"/>
        </w:rPr>
        <w:t xml:space="preserve"> сельского поселения принимает одно из следующих решений:</w:t>
      </w:r>
    </w:p>
    <w:p w:rsidR="00656A16" w:rsidRPr="006D3796" w:rsidRDefault="00656A16" w:rsidP="00E93A67">
      <w:pPr>
        <w:jc w:val="both"/>
        <w:rPr>
          <w:sz w:val="28"/>
          <w:szCs w:val="28"/>
        </w:rPr>
      </w:pPr>
      <w:proofErr w:type="gramStart"/>
      <w:r w:rsidRPr="006D3796">
        <w:rPr>
          <w:sz w:val="28"/>
          <w:szCs w:val="28"/>
        </w:rPr>
        <w:t>-</w:t>
      </w:r>
      <w:r w:rsidRPr="006D3796">
        <w:rPr>
          <w:rFonts w:ascii="Cambria Math" w:hAnsi="Cambria Math" w:cs="Cambria Math"/>
          <w:sz w:val="28"/>
          <w:szCs w:val="28"/>
        </w:rPr>
        <w:t>​</w:t>
      </w:r>
      <w:r w:rsidRPr="006D3796">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656A16" w:rsidRPr="006D3796" w:rsidRDefault="00656A16" w:rsidP="00E93A67">
      <w:pPr>
        <w:jc w:val="both"/>
        <w:rPr>
          <w:sz w:val="28"/>
          <w:szCs w:val="28"/>
        </w:rPr>
      </w:pPr>
      <w:r w:rsidRPr="006D3796">
        <w:rPr>
          <w:sz w:val="28"/>
          <w:szCs w:val="28"/>
        </w:rPr>
        <w:t>-</w:t>
      </w:r>
      <w:r w:rsidRPr="006D3796">
        <w:rPr>
          <w:rFonts w:ascii="Cambria Math" w:hAnsi="Cambria Math" w:cs="Cambria Math"/>
          <w:sz w:val="28"/>
          <w:szCs w:val="28"/>
        </w:rPr>
        <w:t>​</w:t>
      </w:r>
      <w:r w:rsidRPr="006D3796">
        <w:rPr>
          <w:sz w:val="28"/>
          <w:szCs w:val="28"/>
        </w:rPr>
        <w:t> отказывает в удовлетворении жалобы.</w:t>
      </w:r>
    </w:p>
    <w:p w:rsidR="00656A16" w:rsidRPr="006D3796" w:rsidRDefault="00656A16" w:rsidP="00E93A67">
      <w:pPr>
        <w:jc w:val="both"/>
        <w:rPr>
          <w:sz w:val="28"/>
          <w:szCs w:val="28"/>
        </w:rPr>
      </w:pPr>
      <w:r w:rsidRPr="006D3796">
        <w:rPr>
          <w:sz w:val="28"/>
          <w:szCs w:val="28"/>
        </w:rPr>
        <w:t>5.6.</w:t>
      </w:r>
      <w:r w:rsidRPr="006D3796">
        <w:rPr>
          <w:rFonts w:ascii="Cambria Math" w:hAnsi="Cambria Math" w:cs="Cambria Math"/>
          <w:sz w:val="28"/>
          <w:szCs w:val="28"/>
        </w:rPr>
        <w:t>​</w:t>
      </w:r>
      <w:r w:rsidRPr="006D3796">
        <w:rPr>
          <w:sz w:val="28"/>
          <w:szCs w:val="28"/>
        </w:rPr>
        <w:t>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A16" w:rsidRPr="006D3796" w:rsidRDefault="00656A16" w:rsidP="00E93A67">
      <w:pPr>
        <w:jc w:val="both"/>
        <w:rPr>
          <w:sz w:val="28"/>
          <w:szCs w:val="28"/>
        </w:rPr>
      </w:pPr>
      <w:r w:rsidRPr="006D3796">
        <w:rPr>
          <w:sz w:val="28"/>
          <w:szCs w:val="28"/>
        </w:rPr>
        <w:t xml:space="preserve">5.7. В случае установления в ходе или по результатам </w:t>
      </w:r>
      <w:proofErr w:type="gramStart"/>
      <w:r w:rsidRPr="006D3796">
        <w:rPr>
          <w:sz w:val="28"/>
          <w:szCs w:val="28"/>
        </w:rPr>
        <w:t>рассмотрения жалобы признаков состава административного правонарушения</w:t>
      </w:r>
      <w:proofErr w:type="gramEnd"/>
      <w:r w:rsidRPr="006D379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6A16" w:rsidRPr="006D3796" w:rsidRDefault="00656A16" w:rsidP="00E93A67">
      <w:pPr>
        <w:jc w:val="both"/>
        <w:rPr>
          <w:sz w:val="28"/>
          <w:szCs w:val="28"/>
        </w:rPr>
      </w:pPr>
    </w:p>
    <w:p w:rsidR="00656A16" w:rsidRPr="006D3796" w:rsidRDefault="00656A16" w:rsidP="00E93A67">
      <w:pPr>
        <w:jc w:val="both"/>
        <w:rPr>
          <w:rFonts w:ascii="Calibri" w:eastAsia="Calibri" w:hAnsi="Calibri"/>
          <w:sz w:val="28"/>
          <w:szCs w:val="28"/>
          <w:lang w:eastAsia="en-US"/>
        </w:rPr>
      </w:pPr>
    </w:p>
    <w:p w:rsidR="00656A16" w:rsidRPr="006D3796" w:rsidRDefault="00656A16" w:rsidP="00E93A67">
      <w:pPr>
        <w:pStyle w:val="Textbody"/>
        <w:spacing w:after="0"/>
        <w:jc w:val="both"/>
        <w:rPr>
          <w:szCs w:val="28"/>
        </w:rPr>
      </w:pPr>
    </w:p>
    <w:p w:rsidR="00656A16" w:rsidRDefault="00656A16" w:rsidP="00E93A67">
      <w:pPr>
        <w:jc w:val="both"/>
      </w:pPr>
    </w:p>
    <w:sectPr w:rsidR="00656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BCB"/>
    <w:multiLevelType w:val="multilevel"/>
    <w:tmpl w:val="C450A67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07777E36"/>
    <w:multiLevelType w:val="multilevel"/>
    <w:tmpl w:val="45C65062"/>
    <w:lvl w:ilvl="0">
      <w:start w:val="3"/>
      <w:numFmt w:val="decimal"/>
      <w:lvlText w:val="%1."/>
      <w:lvlJc w:val="left"/>
      <w:pPr>
        <w:ind w:left="0" w:firstLine="0"/>
      </w:pPr>
      <w:rPr>
        <w:rFonts w:ascii="Times New Roman" w:hAnsi="Times New Roman"/>
        <w:b w:val="0"/>
        <w:bCs w:val="0"/>
        <w:sz w:val="28"/>
        <w:szCs w:val="28"/>
        <w:lang w:val="en-US"/>
      </w:rPr>
    </w:lvl>
    <w:lvl w:ilvl="1">
      <w:start w:val="4"/>
      <w:numFmt w:val="decimal"/>
      <w:lvlText w:val="%1.%2."/>
      <w:lvlJc w:val="left"/>
      <w:pPr>
        <w:ind w:left="0" w:firstLine="0"/>
      </w:pPr>
      <w:rPr>
        <w:rFonts w:ascii="Times New Roman" w:hAnsi="Times New Roman"/>
        <w:b w:val="0"/>
        <w:bCs w:val="0"/>
        <w:sz w:val="28"/>
        <w:szCs w:val="28"/>
        <w:lang w:val="en-US"/>
      </w:rPr>
    </w:lvl>
    <w:lvl w:ilvl="2">
      <w:start w:val="5"/>
      <w:numFmt w:val="decimal"/>
      <w:lvlText w:val="%1.%2.%3."/>
      <w:lvlJc w:val="left"/>
      <w:pPr>
        <w:ind w:left="0" w:firstLine="0"/>
      </w:pPr>
      <w:rPr>
        <w:rFonts w:ascii="Times New Roman" w:hAnsi="Times New Roman"/>
        <w:b w:val="0"/>
        <w:bCs w:val="0"/>
        <w:sz w:val="28"/>
        <w:szCs w:val="28"/>
        <w:lang w:val="en-US"/>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0B1604B3"/>
    <w:multiLevelType w:val="multilevel"/>
    <w:tmpl w:val="E050DF5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0D786D74"/>
    <w:multiLevelType w:val="multilevel"/>
    <w:tmpl w:val="9DAE9E8E"/>
    <w:lvl w:ilvl="0">
      <w:start w:val="1"/>
      <w:numFmt w:val="decimal"/>
      <w:lvlText w:val="%1."/>
      <w:lvlJc w:val="left"/>
      <w:pPr>
        <w:ind w:left="0" w:firstLine="0"/>
      </w:pPr>
    </w:lvl>
    <w:lvl w:ilvl="1">
      <w:start w:val="1"/>
      <w:numFmt w:val="decimal"/>
      <w:lvlText w:val="%2)"/>
      <w:lvlJc w:val="left"/>
      <w:pPr>
        <w:ind w:left="0" w:firstLine="0"/>
      </w:pPr>
      <w:rPr>
        <w:rFonts w:ascii="Times New Roman" w:hAnsi="Times New Roman"/>
        <w:b w:val="0"/>
        <w:bCs w:val="0"/>
        <w:sz w:val="28"/>
        <w:szCs w:val="28"/>
        <w:lang w:val="en-U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124347E"/>
    <w:multiLevelType w:val="multilevel"/>
    <w:tmpl w:val="04F22F0E"/>
    <w:lvl w:ilvl="0">
      <w:start w:val="4"/>
      <w:numFmt w:val="decimal"/>
      <w:lvlText w:val="%1."/>
      <w:lvlJc w:val="left"/>
      <w:pPr>
        <w:ind w:left="0" w:firstLine="0"/>
      </w:pPr>
      <w:rPr>
        <w:rFonts w:ascii="Times New Roman" w:hAnsi="Times New Roman"/>
        <w:b w:val="0"/>
        <w:bCs w:val="0"/>
        <w:sz w:val="28"/>
        <w:szCs w:val="28"/>
      </w:rPr>
    </w:lvl>
    <w:lvl w:ilvl="1">
      <w:start w:val="3"/>
      <w:numFmt w:val="decimal"/>
      <w:lvlText w:val="%1.%2."/>
      <w:lvlJc w:val="left"/>
      <w:pPr>
        <w:ind w:left="0" w:firstLine="0"/>
      </w:pPr>
      <w:rPr>
        <w:rFonts w:ascii="Times New Roman" w:hAnsi="Times New Roman"/>
        <w:b w:val="0"/>
        <w:bCs w:val="0"/>
        <w:sz w:val="28"/>
        <w:szCs w:val="2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1D8A7E9F"/>
    <w:multiLevelType w:val="multilevel"/>
    <w:tmpl w:val="F03E434A"/>
    <w:lvl w:ilvl="0">
      <w:start w:val="3"/>
      <w:numFmt w:val="decimal"/>
      <w:lvlText w:val="%1."/>
      <w:lvlJc w:val="left"/>
      <w:pPr>
        <w:ind w:left="0" w:firstLine="0"/>
      </w:pPr>
      <w:rPr>
        <w:rFonts w:ascii="Times New Roman" w:hAnsi="Times New Roman"/>
        <w:b w:val="0"/>
        <w:bCs w:val="0"/>
        <w:sz w:val="28"/>
        <w:szCs w:val="28"/>
        <w:lang w:val="en-US"/>
      </w:rPr>
    </w:lvl>
    <w:lvl w:ilvl="1">
      <w:start w:val="3"/>
      <w:numFmt w:val="decimal"/>
      <w:lvlText w:val="%1.%2."/>
      <w:lvlJc w:val="left"/>
      <w:pPr>
        <w:ind w:left="0" w:firstLine="0"/>
      </w:pPr>
      <w:rPr>
        <w:rFonts w:ascii="Times New Roman" w:hAnsi="Times New Roman"/>
        <w:b w:val="0"/>
        <w:bCs w:val="0"/>
        <w:sz w:val="28"/>
        <w:szCs w:val="28"/>
        <w:lang w:val="en-US"/>
      </w:rPr>
    </w:lvl>
    <w:lvl w:ilvl="2">
      <w:start w:val="1"/>
      <w:numFmt w:val="decimal"/>
      <w:lvlText w:val="%1.%2.%3."/>
      <w:lvlJc w:val="left"/>
      <w:pPr>
        <w:ind w:left="0" w:firstLine="0"/>
      </w:pPr>
      <w:rPr>
        <w:rFonts w:ascii="Times New Roman" w:hAnsi="Times New Roman"/>
        <w:b w:val="0"/>
        <w:bCs w:val="0"/>
        <w:sz w:val="28"/>
        <w:szCs w:val="28"/>
        <w:lang w:val="en-US"/>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231464FB"/>
    <w:multiLevelType w:val="multilevel"/>
    <w:tmpl w:val="77BCEEA8"/>
    <w:lvl w:ilvl="0">
      <w:start w:val="2"/>
      <w:numFmt w:val="decimal"/>
      <w:lvlText w:val="%1."/>
      <w:lvlJc w:val="left"/>
      <w:pPr>
        <w:ind w:left="0" w:firstLine="0"/>
      </w:pPr>
      <w:rPr>
        <w:rFonts w:ascii="Times New Roman" w:hAnsi="Times New Roman"/>
        <w:b w:val="0"/>
        <w:bCs w:val="0"/>
        <w:sz w:val="28"/>
        <w:szCs w:val="28"/>
        <w:lang w:val="en-US"/>
      </w:rPr>
    </w:lvl>
    <w:lvl w:ilvl="1">
      <w:start w:val="7"/>
      <w:numFmt w:val="decimal"/>
      <w:lvlText w:val="%1.%2."/>
      <w:lvlJc w:val="left"/>
      <w:pPr>
        <w:ind w:left="0" w:firstLine="0"/>
      </w:pPr>
      <w:rPr>
        <w:rFonts w:ascii="Times New Roman" w:hAnsi="Times New Roman"/>
        <w:b w:val="0"/>
        <w:bCs w:val="0"/>
        <w:sz w:val="28"/>
        <w:szCs w:val="28"/>
        <w:lang w:val="ru-RU"/>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27397B8D"/>
    <w:multiLevelType w:val="multilevel"/>
    <w:tmpl w:val="2F94C03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302B122C"/>
    <w:multiLevelType w:val="multilevel"/>
    <w:tmpl w:val="9CF8550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46846D3"/>
    <w:multiLevelType w:val="multilevel"/>
    <w:tmpl w:val="AC2ECF68"/>
    <w:lvl w:ilvl="0">
      <w:start w:val="2"/>
      <w:numFmt w:val="decimal"/>
      <w:lvlText w:val="%1."/>
      <w:lvlJc w:val="left"/>
      <w:pPr>
        <w:ind w:left="0" w:firstLine="0"/>
      </w:pPr>
      <w:rPr>
        <w:rFonts w:ascii="Times New Roman" w:hAnsi="Times New Roman"/>
        <w:b w:val="0"/>
        <w:bCs w:val="0"/>
        <w:sz w:val="28"/>
        <w:szCs w:val="28"/>
        <w:lang w:val="en-US"/>
      </w:rPr>
    </w:lvl>
    <w:lvl w:ilvl="1">
      <w:start w:val="9"/>
      <w:numFmt w:val="decimal"/>
      <w:lvlText w:val="%1.%2."/>
      <w:lvlJc w:val="left"/>
      <w:pPr>
        <w:ind w:left="0" w:firstLine="0"/>
      </w:pPr>
      <w:rPr>
        <w:rFonts w:ascii="Times New Roman" w:hAnsi="Times New Roman"/>
        <w:b w:val="0"/>
        <w:bCs w:val="0"/>
        <w:sz w:val="28"/>
        <w:szCs w:val="28"/>
        <w:lang w:val="en-US"/>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3B5A2DF5"/>
    <w:multiLevelType w:val="multilevel"/>
    <w:tmpl w:val="9730AAB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
    <w:nsid w:val="4078039D"/>
    <w:multiLevelType w:val="multilevel"/>
    <w:tmpl w:val="B8A41454"/>
    <w:lvl w:ilvl="0">
      <w:start w:val="2"/>
      <w:numFmt w:val="decimal"/>
      <w:lvlText w:val="%1."/>
      <w:lvlJc w:val="left"/>
      <w:pPr>
        <w:ind w:left="0" w:firstLine="0"/>
      </w:pPr>
      <w:rPr>
        <w:rFonts w:ascii="Times New Roman" w:hAnsi="Times New Roman"/>
        <w:b w:val="0"/>
        <w:bCs w:val="0"/>
        <w:sz w:val="28"/>
        <w:szCs w:val="28"/>
        <w:lang w:val="en-US"/>
      </w:rPr>
    </w:lvl>
    <w:lvl w:ilvl="1">
      <w:start w:val="3"/>
      <w:numFmt w:val="decimal"/>
      <w:lvlText w:val="%1.%2."/>
      <w:lvlJc w:val="left"/>
      <w:pPr>
        <w:ind w:left="0" w:firstLine="0"/>
      </w:pPr>
      <w:rPr>
        <w:rFonts w:ascii="Times New Roman" w:hAnsi="Times New Roman"/>
        <w:b w:val="0"/>
        <w:bCs w:val="0"/>
        <w:sz w:val="28"/>
        <w:szCs w:val="28"/>
        <w:lang w:val="en-US"/>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42B32110"/>
    <w:multiLevelType w:val="multilevel"/>
    <w:tmpl w:val="37CAAB92"/>
    <w:lvl w:ilvl="0">
      <w:start w:val="2"/>
      <w:numFmt w:val="decimal"/>
      <w:lvlText w:val="%1."/>
      <w:lvlJc w:val="left"/>
      <w:pPr>
        <w:ind w:left="0" w:firstLine="0"/>
      </w:pPr>
      <w:rPr>
        <w:rFonts w:ascii="Times New Roman" w:hAnsi="Times New Roman"/>
        <w:b w:val="0"/>
        <w:bCs w:val="0"/>
        <w:sz w:val="28"/>
        <w:szCs w:val="28"/>
        <w:lang w:val="en-US"/>
      </w:rPr>
    </w:lvl>
    <w:lvl w:ilvl="1">
      <w:start w:val="6"/>
      <w:numFmt w:val="decimal"/>
      <w:lvlText w:val="%1.%2."/>
      <w:lvlJc w:val="left"/>
      <w:pPr>
        <w:ind w:left="0" w:firstLine="0"/>
      </w:pPr>
      <w:rPr>
        <w:rFonts w:ascii="Times New Roman" w:hAnsi="Times New Roman"/>
        <w:b w:val="0"/>
        <w:bCs w:val="0"/>
        <w:sz w:val="28"/>
        <w:szCs w:val="28"/>
        <w:lang w:val="en-US"/>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18A33A2"/>
    <w:multiLevelType w:val="multilevel"/>
    <w:tmpl w:val="2D5EF97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67980800"/>
    <w:multiLevelType w:val="multilevel"/>
    <w:tmpl w:val="3D0ED154"/>
    <w:lvl w:ilvl="0">
      <w:start w:val="3"/>
      <w:numFmt w:val="decimal"/>
      <w:lvlText w:val="%1."/>
      <w:lvlJc w:val="left"/>
      <w:pPr>
        <w:ind w:left="0" w:firstLine="0"/>
      </w:pPr>
      <w:rPr>
        <w:rFonts w:ascii="Times New Roman" w:hAnsi="Times New Roman"/>
        <w:b w:val="0"/>
        <w:bCs w:val="0"/>
        <w:sz w:val="28"/>
        <w:szCs w:val="28"/>
        <w:lang w:val="en-US"/>
      </w:rPr>
    </w:lvl>
    <w:lvl w:ilvl="1">
      <w:start w:val="3"/>
      <w:numFmt w:val="decimal"/>
      <w:lvlText w:val="%1.%2."/>
      <w:lvlJc w:val="left"/>
      <w:pPr>
        <w:ind w:left="0" w:firstLine="0"/>
      </w:pPr>
      <w:rPr>
        <w:rFonts w:ascii="Times New Roman" w:hAnsi="Times New Roman"/>
        <w:b w:val="0"/>
        <w:bCs w:val="0"/>
        <w:sz w:val="28"/>
        <w:szCs w:val="28"/>
        <w:lang w:val="en-US"/>
      </w:rPr>
    </w:lvl>
    <w:lvl w:ilvl="2">
      <w:start w:val="3"/>
      <w:numFmt w:val="decimal"/>
      <w:lvlText w:val="%1.%2.%3."/>
      <w:lvlJc w:val="left"/>
      <w:pPr>
        <w:ind w:left="0" w:firstLine="0"/>
      </w:pPr>
      <w:rPr>
        <w:rFonts w:ascii="Times New Roman" w:hAnsi="Times New Roman"/>
        <w:b w:val="0"/>
        <w:bCs w:val="0"/>
        <w:sz w:val="28"/>
        <w:szCs w:val="28"/>
        <w:lang w:val="en-US"/>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6AC723B5"/>
    <w:multiLevelType w:val="multilevel"/>
    <w:tmpl w:val="2282303A"/>
    <w:lvl w:ilvl="0">
      <w:start w:val="1"/>
      <w:numFmt w:val="decimal"/>
      <w:lvlText w:val="%1."/>
      <w:lvlJc w:val="left"/>
      <w:pPr>
        <w:ind w:left="0" w:firstLine="0"/>
      </w:pPr>
      <w:rPr>
        <w:rFonts w:ascii="Times New Roman" w:hAnsi="Times New Roman"/>
        <w:b w:val="0"/>
        <w:bCs w:val="0"/>
        <w:sz w:val="28"/>
        <w:szCs w:val="28"/>
        <w:lang w:val="en-US"/>
      </w:rPr>
    </w:lvl>
    <w:lvl w:ilvl="1">
      <w:start w:val="7"/>
      <w:numFmt w:val="decimal"/>
      <w:lvlText w:val="%1.%2."/>
      <w:lvlJc w:val="left"/>
      <w:pPr>
        <w:ind w:left="0" w:firstLine="0"/>
      </w:pPr>
      <w:rPr>
        <w:rFonts w:ascii="Times New Roman" w:hAnsi="Times New Roman"/>
        <w:b w:val="0"/>
        <w:bCs w:val="0"/>
        <w:sz w:val="28"/>
        <w:szCs w:val="28"/>
        <w:lang w:val="en-US"/>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lvlOverride w:ilvl="3"/>
    <w:lvlOverride w:ilvl="4"/>
    <w:lvlOverride w:ilvl="5"/>
    <w:lvlOverride w:ilvl="6"/>
    <w:lvlOverride w:ilvl="7"/>
    <w:lvlOverride w:ilvl="8"/>
  </w:num>
  <w:num w:numId="15">
    <w:abstractNumId w:val="1"/>
    <w:lvlOverride w:ilvl="0">
      <w:startOverride w:val="3"/>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9D3"/>
    <w:rsid w:val="00112E9A"/>
    <w:rsid w:val="003F7538"/>
    <w:rsid w:val="005B1501"/>
    <w:rsid w:val="00656A16"/>
    <w:rsid w:val="009379C7"/>
    <w:rsid w:val="00B5083E"/>
    <w:rsid w:val="00BA5502"/>
    <w:rsid w:val="00C35A54"/>
    <w:rsid w:val="00E93A67"/>
    <w:rsid w:val="00F369D3"/>
    <w:rsid w:val="00FF0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6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369D3"/>
    <w:rPr>
      <w:color w:val="0000FF"/>
      <w:u w:val="single"/>
    </w:rPr>
  </w:style>
  <w:style w:type="character" w:customStyle="1" w:styleId="a4">
    <w:name w:val="Основной текст_"/>
    <w:link w:val="17"/>
    <w:locked/>
    <w:rsid w:val="00F369D3"/>
    <w:rPr>
      <w:sz w:val="27"/>
      <w:szCs w:val="27"/>
      <w:shd w:val="clear" w:color="auto" w:fill="FFFFFF"/>
    </w:rPr>
  </w:style>
  <w:style w:type="paragraph" w:customStyle="1" w:styleId="17">
    <w:name w:val="Основной текст17"/>
    <w:basedOn w:val="a"/>
    <w:link w:val="a4"/>
    <w:rsid w:val="00F369D3"/>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5">
    <w:name w:val="No Spacing"/>
    <w:uiPriority w:val="1"/>
    <w:qFormat/>
    <w:rsid w:val="00F369D3"/>
    <w:pPr>
      <w:spacing w:after="0" w:line="240" w:lineRule="auto"/>
    </w:pPr>
    <w:rPr>
      <w:rFonts w:ascii="Calibri" w:eastAsia="Times New Roman" w:hAnsi="Calibri" w:cs="Times New Roman"/>
      <w:lang w:eastAsia="ru-RU"/>
    </w:rPr>
  </w:style>
  <w:style w:type="paragraph" w:customStyle="1" w:styleId="ConsPlusDocList">
    <w:name w:val="ConsPlusDocList"/>
    <w:next w:val="a"/>
    <w:rsid w:val="00F369D3"/>
    <w:pPr>
      <w:widowControl w:val="0"/>
      <w:suppressAutoHyphens/>
      <w:autoSpaceDE w:val="0"/>
      <w:autoSpaceDN w:val="0"/>
      <w:spacing w:after="0" w:line="240" w:lineRule="auto"/>
    </w:pPr>
    <w:rPr>
      <w:rFonts w:ascii="Arial" w:eastAsia="Arial" w:hAnsi="Arial" w:cs="Arial"/>
      <w:kern w:val="3"/>
      <w:sz w:val="20"/>
      <w:szCs w:val="20"/>
      <w:lang w:eastAsia="ru-RU"/>
    </w:rPr>
  </w:style>
  <w:style w:type="paragraph" w:customStyle="1" w:styleId="Standard">
    <w:name w:val="Standard"/>
    <w:rsid w:val="00F369D3"/>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Textbody">
    <w:name w:val="Text body"/>
    <w:basedOn w:val="Standard"/>
    <w:uiPriority w:val="99"/>
    <w:rsid w:val="00F369D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r3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r34.ru" TargetMode="External"/><Relationship Id="rId12" Type="http://schemas.openxmlformats.org/officeDocument/2006/relationships/hyperlink" Target="http://www.umr3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r34.ru" TargetMode="External"/><Relationship Id="rId11" Type="http://schemas.openxmlformats.org/officeDocument/2006/relationships/hyperlink" Target="http://www.umr34.ru" TargetMode="External"/><Relationship Id="rId5" Type="http://schemas.openxmlformats.org/officeDocument/2006/relationships/hyperlink" Target="http://www.umr34.ru" TargetMode="External"/><Relationship Id="rId10" Type="http://schemas.openxmlformats.org/officeDocument/2006/relationships/hyperlink" Target="http://www.umr34.ru" TargetMode="External"/><Relationship Id="rId4" Type="http://schemas.openxmlformats.org/officeDocument/2006/relationships/webSettings" Target="webSettings.xml"/><Relationship Id="rId9" Type="http://schemas.openxmlformats.org/officeDocument/2006/relationships/hyperlink" Target="http://www.umr3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25</Pages>
  <Words>9128</Words>
  <Characters>52035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2016-08-18T10:08:00Z</cp:lastPrinted>
  <dcterms:created xsi:type="dcterms:W3CDTF">2016-08-18T07:44:00Z</dcterms:created>
  <dcterms:modified xsi:type="dcterms:W3CDTF">2016-08-18T10:08:00Z</dcterms:modified>
</cp:coreProperties>
</file>